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AFC" w:rsidRDefault="006949A4">
      <w:pPr>
        <w:pStyle w:val="Corpsdetexte"/>
        <w:ind w:left="250"/>
        <w:rPr>
          <w:rFonts w:ascii="Times New Roman"/>
          <w:i w:val="0"/>
          <w:sz w:val="20"/>
        </w:rPr>
      </w:pPr>
      <w:r w:rsidRPr="006949A4">
        <w:drawing>
          <wp:inline distT="0" distB="0" distL="0" distR="0" wp14:anchorId="596C33C2" wp14:editId="5AA2B1CF">
            <wp:extent cx="1123950" cy="8763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5035" cy="877146"/>
                    </a:xfrm>
                    <a:prstGeom prst="rect">
                      <a:avLst/>
                    </a:prstGeom>
                  </pic:spPr>
                </pic:pic>
              </a:graphicData>
            </a:graphic>
          </wp:inline>
        </w:drawing>
      </w:r>
    </w:p>
    <w:p w:rsidR="00487AFC" w:rsidRPr="008B2451" w:rsidRDefault="00EE07CA" w:rsidP="008B2451">
      <w:pPr>
        <w:pStyle w:val="Corpsdetexte"/>
        <w:spacing w:before="2"/>
        <w:rPr>
          <w:rFonts w:ascii="Times New Roman"/>
          <w:i w:val="0"/>
          <w:sz w:val="18"/>
        </w:rPr>
      </w:pPr>
      <w:r>
        <w:rPr>
          <w:rFonts w:ascii="Times New Roman"/>
          <w:i w:val="0"/>
          <w:noProof/>
          <w:sz w:val="18"/>
        </w:rPr>
        <mc:AlternateContent>
          <mc:Choice Requires="wpg">
            <w:drawing>
              <wp:anchor distT="0" distB="0" distL="0" distR="0" simplePos="0" relativeHeight="487587840" behindDoc="1" locked="0" layoutInCell="1" allowOverlap="1">
                <wp:simplePos x="0" y="0"/>
                <wp:positionH relativeFrom="page">
                  <wp:posOffset>376427</wp:posOffset>
                </wp:positionH>
                <wp:positionV relativeFrom="paragraph">
                  <wp:posOffset>148081</wp:posOffset>
                </wp:positionV>
                <wp:extent cx="6948170" cy="44386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8170" cy="443865"/>
                          <a:chOff x="0" y="0"/>
                          <a:chExt cx="6948170" cy="443865"/>
                        </a:xfrm>
                      </wpg:grpSpPr>
                      <wps:wsp>
                        <wps:cNvPr id="4" name="Graphic 4"/>
                        <wps:cNvSpPr/>
                        <wps:spPr>
                          <a:xfrm>
                            <a:off x="0" y="0"/>
                            <a:ext cx="6948170" cy="443865"/>
                          </a:xfrm>
                          <a:custGeom>
                            <a:avLst/>
                            <a:gdLst/>
                            <a:ahLst/>
                            <a:cxnLst/>
                            <a:rect l="l" t="t" r="r" b="b"/>
                            <a:pathLst>
                              <a:path w="6948170" h="443865">
                                <a:moveTo>
                                  <a:pt x="6947662" y="12192"/>
                                </a:moveTo>
                                <a:lnTo>
                                  <a:pt x="6935470" y="12192"/>
                                </a:lnTo>
                                <a:lnTo>
                                  <a:pt x="6935470" y="0"/>
                                </a:lnTo>
                                <a:lnTo>
                                  <a:pt x="6923278" y="0"/>
                                </a:lnTo>
                                <a:lnTo>
                                  <a:pt x="6923278" y="12192"/>
                                </a:lnTo>
                                <a:lnTo>
                                  <a:pt x="6923278" y="172212"/>
                                </a:lnTo>
                                <a:lnTo>
                                  <a:pt x="6923278" y="419100"/>
                                </a:lnTo>
                                <a:lnTo>
                                  <a:pt x="12192" y="419100"/>
                                </a:lnTo>
                                <a:lnTo>
                                  <a:pt x="12192" y="172212"/>
                                </a:lnTo>
                                <a:lnTo>
                                  <a:pt x="12192" y="12192"/>
                                </a:lnTo>
                                <a:lnTo>
                                  <a:pt x="6923278" y="12192"/>
                                </a:lnTo>
                                <a:lnTo>
                                  <a:pt x="6923278" y="0"/>
                                </a:lnTo>
                                <a:lnTo>
                                  <a:pt x="12192" y="0"/>
                                </a:lnTo>
                                <a:lnTo>
                                  <a:pt x="0" y="0"/>
                                </a:lnTo>
                                <a:lnTo>
                                  <a:pt x="0" y="12192"/>
                                </a:lnTo>
                                <a:lnTo>
                                  <a:pt x="0" y="172212"/>
                                </a:lnTo>
                                <a:lnTo>
                                  <a:pt x="0" y="419100"/>
                                </a:lnTo>
                                <a:lnTo>
                                  <a:pt x="0" y="431292"/>
                                </a:lnTo>
                                <a:lnTo>
                                  <a:pt x="12192" y="431292"/>
                                </a:lnTo>
                                <a:lnTo>
                                  <a:pt x="12192" y="443484"/>
                                </a:lnTo>
                                <a:lnTo>
                                  <a:pt x="6923278" y="443484"/>
                                </a:lnTo>
                                <a:lnTo>
                                  <a:pt x="6935470" y="443484"/>
                                </a:lnTo>
                                <a:lnTo>
                                  <a:pt x="6947649" y="443484"/>
                                </a:lnTo>
                                <a:lnTo>
                                  <a:pt x="6947662" y="419100"/>
                                </a:lnTo>
                                <a:lnTo>
                                  <a:pt x="6947662" y="172212"/>
                                </a:lnTo>
                                <a:lnTo>
                                  <a:pt x="6947662" y="12192"/>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2191" y="12191"/>
                            <a:ext cx="6911340" cy="407034"/>
                          </a:xfrm>
                          <a:prstGeom prst="rect">
                            <a:avLst/>
                          </a:prstGeom>
                        </wps:spPr>
                        <wps:txbx>
                          <w:txbxContent>
                            <w:p w:rsidR="00487AFC" w:rsidRDefault="00EE07CA">
                              <w:pPr>
                                <w:spacing w:before="19"/>
                                <w:ind w:right="201"/>
                                <w:jc w:val="center"/>
                                <w:rPr>
                                  <w:b/>
                                  <w:sz w:val="20"/>
                                </w:rPr>
                              </w:pPr>
                              <w:r>
                                <w:rPr>
                                  <w:b/>
                                  <w:sz w:val="20"/>
                                </w:rPr>
                                <w:t>DIRECTION</w:t>
                              </w:r>
                              <w:r>
                                <w:rPr>
                                  <w:b/>
                                  <w:spacing w:val="-10"/>
                                  <w:sz w:val="20"/>
                                </w:rPr>
                                <w:t xml:space="preserve"> </w:t>
                              </w:r>
                              <w:r>
                                <w:rPr>
                                  <w:b/>
                                  <w:sz w:val="20"/>
                                </w:rPr>
                                <w:t>DES</w:t>
                              </w:r>
                              <w:r>
                                <w:rPr>
                                  <w:b/>
                                  <w:spacing w:val="-9"/>
                                  <w:sz w:val="20"/>
                                </w:rPr>
                                <w:t xml:space="preserve"> </w:t>
                              </w:r>
                              <w:r>
                                <w:rPr>
                                  <w:b/>
                                  <w:sz w:val="20"/>
                                </w:rPr>
                                <w:t>SERVICES</w:t>
                              </w:r>
                              <w:r>
                                <w:rPr>
                                  <w:b/>
                                  <w:spacing w:val="-8"/>
                                  <w:sz w:val="20"/>
                                </w:rPr>
                                <w:t xml:space="preserve"> </w:t>
                              </w:r>
                              <w:r>
                                <w:rPr>
                                  <w:b/>
                                  <w:sz w:val="20"/>
                                </w:rPr>
                                <w:t>DEPARTEMENTAUX</w:t>
                              </w:r>
                              <w:r>
                                <w:rPr>
                                  <w:b/>
                                  <w:spacing w:val="-8"/>
                                  <w:sz w:val="20"/>
                                </w:rPr>
                                <w:t xml:space="preserve"> </w:t>
                              </w:r>
                              <w:r>
                                <w:rPr>
                                  <w:b/>
                                  <w:sz w:val="20"/>
                                </w:rPr>
                                <w:t>DE</w:t>
                              </w:r>
                              <w:r>
                                <w:rPr>
                                  <w:b/>
                                  <w:spacing w:val="-10"/>
                                  <w:sz w:val="20"/>
                                </w:rPr>
                                <w:t xml:space="preserve"> </w:t>
                              </w:r>
                              <w:r>
                                <w:rPr>
                                  <w:b/>
                                  <w:sz w:val="20"/>
                                </w:rPr>
                                <w:t>L’EDUCATION</w:t>
                              </w:r>
                              <w:r>
                                <w:rPr>
                                  <w:b/>
                                  <w:spacing w:val="-8"/>
                                  <w:sz w:val="20"/>
                                </w:rPr>
                                <w:t xml:space="preserve"> </w:t>
                              </w:r>
                              <w:r>
                                <w:rPr>
                                  <w:b/>
                                  <w:spacing w:val="-2"/>
                                  <w:sz w:val="20"/>
                                </w:rPr>
                                <w:t>NATIONALE</w:t>
                              </w:r>
                            </w:p>
                            <w:p w:rsidR="00487AFC" w:rsidRDefault="00EE07CA">
                              <w:pPr>
                                <w:ind w:left="4" w:right="201"/>
                                <w:jc w:val="center"/>
                                <w:rPr>
                                  <w:b/>
                                  <w:sz w:val="32"/>
                                </w:rPr>
                              </w:pPr>
                              <w:r>
                                <w:rPr>
                                  <w:b/>
                                  <w:sz w:val="32"/>
                                </w:rPr>
                                <w:t>Service</w:t>
                              </w:r>
                              <w:r>
                                <w:rPr>
                                  <w:b/>
                                  <w:spacing w:val="-16"/>
                                  <w:sz w:val="32"/>
                                </w:rPr>
                                <w:t xml:space="preserve"> </w:t>
                              </w:r>
                              <w:r>
                                <w:rPr>
                                  <w:b/>
                                  <w:sz w:val="32"/>
                                </w:rPr>
                                <w:t>Départemental</w:t>
                              </w:r>
                              <w:r>
                                <w:rPr>
                                  <w:b/>
                                  <w:spacing w:val="-14"/>
                                  <w:sz w:val="32"/>
                                </w:rPr>
                                <w:t xml:space="preserve"> </w:t>
                              </w:r>
                              <w:r>
                                <w:rPr>
                                  <w:b/>
                                  <w:sz w:val="32"/>
                                </w:rPr>
                                <w:t>Jeunesse,</w:t>
                              </w:r>
                              <w:r>
                                <w:rPr>
                                  <w:b/>
                                  <w:spacing w:val="-15"/>
                                  <w:sz w:val="32"/>
                                </w:rPr>
                                <w:t xml:space="preserve"> </w:t>
                              </w:r>
                              <w:r>
                                <w:rPr>
                                  <w:b/>
                                  <w:sz w:val="32"/>
                                </w:rPr>
                                <w:t>Engagement</w:t>
                              </w:r>
                              <w:r>
                                <w:rPr>
                                  <w:b/>
                                  <w:spacing w:val="-15"/>
                                  <w:sz w:val="32"/>
                                </w:rPr>
                                <w:t xml:space="preserve"> </w:t>
                              </w:r>
                              <w:r>
                                <w:rPr>
                                  <w:b/>
                                  <w:sz w:val="32"/>
                                </w:rPr>
                                <w:t>et</w:t>
                              </w:r>
                              <w:r>
                                <w:rPr>
                                  <w:b/>
                                  <w:spacing w:val="-15"/>
                                  <w:sz w:val="32"/>
                                </w:rPr>
                                <w:t xml:space="preserve"> </w:t>
                              </w:r>
                              <w:r>
                                <w:rPr>
                                  <w:b/>
                                  <w:spacing w:val="-2"/>
                                  <w:sz w:val="32"/>
                                </w:rPr>
                                <w:t>Sport</w:t>
                              </w:r>
                            </w:p>
                          </w:txbxContent>
                        </wps:txbx>
                        <wps:bodyPr wrap="square" lIns="0" tIns="0" rIns="0" bIns="0" rtlCol="0">
                          <a:noAutofit/>
                        </wps:bodyPr>
                      </wps:wsp>
                    </wpg:wgp>
                  </a:graphicData>
                </a:graphic>
              </wp:anchor>
            </w:drawing>
          </mc:Choice>
          <mc:Fallback>
            <w:pict>
              <v:group id="Group 3" o:spid="_x0000_s1026" style="position:absolute;margin-left:29.65pt;margin-top:11.65pt;width:547.1pt;height:34.95pt;z-index:-15728640;mso-wrap-distance-left:0;mso-wrap-distance-right:0;mso-position-horizontal-relative:page" coordsize="69481,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">
                <v:shape id="Graphic 4" o:spid="_x0000_s1027" style="position:absolute;width:69481;height:4438;visibility:visible;mso-wrap-style:square;v-text-anchor:top" coordsize="6948170,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" path="m6947662,12192r-12192,l6935470,r-12192,l6923278,12192r,160020l6923278,419100r-6911086,l12192,172212r,-160020l6923278,12192r,-12192l12192,,,,,12192,,172212,,419100r,12192l12192,431292r,12192l6923278,443484r12192,l6947649,443484r13,-24384l6947662,172212r,-160020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121;top:121;width:69114;height: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487AFC" w:rsidRDefault="00EE07CA">
                        <w:pPr>
                          <w:spacing w:before="19"/>
                          <w:ind w:right="201"/>
                          <w:jc w:val="center"/>
                          <w:rPr>
                            <w:b/>
                            <w:sz w:val="20"/>
                          </w:rPr>
                        </w:pPr>
                        <w:r>
                          <w:rPr>
                            <w:b/>
                            <w:sz w:val="20"/>
                          </w:rPr>
                          <w:t>DIRECTION</w:t>
                        </w:r>
                        <w:r>
                          <w:rPr>
                            <w:b/>
                            <w:spacing w:val="-10"/>
                            <w:sz w:val="20"/>
                          </w:rPr>
                          <w:t xml:space="preserve"> </w:t>
                        </w:r>
                        <w:r>
                          <w:rPr>
                            <w:b/>
                            <w:sz w:val="20"/>
                          </w:rPr>
                          <w:t>DES</w:t>
                        </w:r>
                        <w:r>
                          <w:rPr>
                            <w:b/>
                            <w:spacing w:val="-9"/>
                            <w:sz w:val="20"/>
                          </w:rPr>
                          <w:t xml:space="preserve"> </w:t>
                        </w:r>
                        <w:r>
                          <w:rPr>
                            <w:b/>
                            <w:sz w:val="20"/>
                          </w:rPr>
                          <w:t>SERVICES</w:t>
                        </w:r>
                        <w:r>
                          <w:rPr>
                            <w:b/>
                            <w:spacing w:val="-8"/>
                            <w:sz w:val="20"/>
                          </w:rPr>
                          <w:t xml:space="preserve"> </w:t>
                        </w:r>
                        <w:r>
                          <w:rPr>
                            <w:b/>
                            <w:sz w:val="20"/>
                          </w:rPr>
                          <w:t>DEPARTEMENTAUX</w:t>
                        </w:r>
                        <w:r>
                          <w:rPr>
                            <w:b/>
                            <w:spacing w:val="-8"/>
                            <w:sz w:val="20"/>
                          </w:rPr>
                          <w:t xml:space="preserve"> </w:t>
                        </w:r>
                        <w:r>
                          <w:rPr>
                            <w:b/>
                            <w:sz w:val="20"/>
                          </w:rPr>
                          <w:t>DE</w:t>
                        </w:r>
                        <w:r>
                          <w:rPr>
                            <w:b/>
                            <w:spacing w:val="-10"/>
                            <w:sz w:val="20"/>
                          </w:rPr>
                          <w:t xml:space="preserve"> </w:t>
                        </w:r>
                        <w:r>
                          <w:rPr>
                            <w:b/>
                            <w:sz w:val="20"/>
                          </w:rPr>
                          <w:t>L’EDUCATION</w:t>
                        </w:r>
                        <w:r>
                          <w:rPr>
                            <w:b/>
                            <w:spacing w:val="-8"/>
                            <w:sz w:val="20"/>
                          </w:rPr>
                          <w:t xml:space="preserve"> </w:t>
                        </w:r>
                        <w:r>
                          <w:rPr>
                            <w:b/>
                            <w:spacing w:val="-2"/>
                            <w:sz w:val="20"/>
                          </w:rPr>
                          <w:t>NATIONALE</w:t>
                        </w:r>
                      </w:p>
                      <w:p w:rsidR="00487AFC" w:rsidRDefault="00EE07CA">
                        <w:pPr>
                          <w:ind w:left="4" w:right="201"/>
                          <w:jc w:val="center"/>
                          <w:rPr>
                            <w:b/>
                            <w:sz w:val="32"/>
                          </w:rPr>
                        </w:pPr>
                        <w:r>
                          <w:rPr>
                            <w:b/>
                            <w:sz w:val="32"/>
                          </w:rPr>
                          <w:t>Service</w:t>
                        </w:r>
                        <w:r>
                          <w:rPr>
                            <w:b/>
                            <w:spacing w:val="-16"/>
                            <w:sz w:val="32"/>
                          </w:rPr>
                          <w:t xml:space="preserve"> </w:t>
                        </w:r>
                        <w:r>
                          <w:rPr>
                            <w:b/>
                            <w:sz w:val="32"/>
                          </w:rPr>
                          <w:t>Départemental</w:t>
                        </w:r>
                        <w:r>
                          <w:rPr>
                            <w:b/>
                            <w:spacing w:val="-14"/>
                            <w:sz w:val="32"/>
                          </w:rPr>
                          <w:t xml:space="preserve"> </w:t>
                        </w:r>
                        <w:r>
                          <w:rPr>
                            <w:b/>
                            <w:sz w:val="32"/>
                          </w:rPr>
                          <w:t>Jeunesse,</w:t>
                        </w:r>
                        <w:r>
                          <w:rPr>
                            <w:b/>
                            <w:spacing w:val="-15"/>
                            <w:sz w:val="32"/>
                          </w:rPr>
                          <w:t xml:space="preserve"> </w:t>
                        </w:r>
                        <w:r>
                          <w:rPr>
                            <w:b/>
                            <w:sz w:val="32"/>
                          </w:rPr>
                          <w:t>Engagement</w:t>
                        </w:r>
                        <w:r>
                          <w:rPr>
                            <w:b/>
                            <w:spacing w:val="-15"/>
                            <w:sz w:val="32"/>
                          </w:rPr>
                          <w:t xml:space="preserve"> </w:t>
                        </w:r>
                        <w:r>
                          <w:rPr>
                            <w:b/>
                            <w:sz w:val="32"/>
                          </w:rPr>
                          <w:t>et</w:t>
                        </w:r>
                        <w:r>
                          <w:rPr>
                            <w:b/>
                            <w:spacing w:val="-15"/>
                            <w:sz w:val="32"/>
                          </w:rPr>
                          <w:t xml:space="preserve"> </w:t>
                        </w:r>
                        <w:r>
                          <w:rPr>
                            <w:b/>
                            <w:spacing w:val="-2"/>
                            <w:sz w:val="32"/>
                          </w:rPr>
                          <w:t>Sport</w:t>
                        </w:r>
                      </w:p>
                    </w:txbxContent>
                  </v:textbox>
                </v:shape>
                <w10:wrap type="topAndBottom" anchorx="page"/>
              </v:group>
            </w:pict>
          </mc:Fallback>
        </mc:AlternateContent>
      </w:r>
    </w:p>
    <w:p w:rsidR="00487AFC" w:rsidRDefault="00487AFC">
      <w:pPr>
        <w:pStyle w:val="Corpsdetexte"/>
        <w:rPr>
          <w:rFonts w:ascii="Times New Roman"/>
          <w:i w:val="0"/>
          <w:sz w:val="40"/>
        </w:rPr>
      </w:pPr>
    </w:p>
    <w:p w:rsidR="00487AFC" w:rsidRDefault="00487AFC">
      <w:pPr>
        <w:pStyle w:val="Corpsdetexte"/>
        <w:spacing w:before="137"/>
        <w:rPr>
          <w:rFonts w:ascii="Times New Roman"/>
          <w:i w:val="0"/>
          <w:sz w:val="40"/>
        </w:rPr>
      </w:pPr>
    </w:p>
    <w:p w:rsidR="00487AFC" w:rsidRDefault="00EE07CA">
      <w:pPr>
        <w:pStyle w:val="Titre"/>
        <w:rPr>
          <w:u w:val="none"/>
        </w:rPr>
      </w:pPr>
      <w:r>
        <w:t>Rappels</w:t>
      </w:r>
      <w:r>
        <w:rPr>
          <w:spacing w:val="-13"/>
        </w:rPr>
        <w:t xml:space="preserve"> </w:t>
      </w:r>
      <w:r>
        <w:t>réglementaires</w:t>
      </w:r>
      <w:r>
        <w:rPr>
          <w:spacing w:val="-10"/>
        </w:rPr>
        <w:t xml:space="preserve"> </w:t>
      </w:r>
      <w:r>
        <w:t>centres</w:t>
      </w:r>
      <w:r>
        <w:rPr>
          <w:spacing w:val="-10"/>
        </w:rPr>
        <w:t xml:space="preserve"> </w:t>
      </w:r>
      <w:r>
        <w:rPr>
          <w:spacing w:val="-2"/>
        </w:rPr>
        <w:t>équestres</w:t>
      </w:r>
    </w:p>
    <w:p w:rsidR="00487AFC" w:rsidRDefault="00487AFC">
      <w:pPr>
        <w:pStyle w:val="Corpsdetexte"/>
        <w:rPr>
          <w:b/>
          <w:i w:val="0"/>
        </w:rPr>
      </w:pPr>
    </w:p>
    <w:p w:rsidR="00487AFC" w:rsidRDefault="00487AFC">
      <w:pPr>
        <w:pStyle w:val="Corpsdetexte"/>
        <w:rPr>
          <w:b/>
          <w:i w:val="0"/>
        </w:rPr>
      </w:pPr>
    </w:p>
    <w:p w:rsidR="00487AFC" w:rsidRDefault="00487AFC">
      <w:pPr>
        <w:pStyle w:val="Corpsdetexte"/>
        <w:rPr>
          <w:b/>
          <w:i w:val="0"/>
        </w:rPr>
      </w:pPr>
    </w:p>
    <w:p w:rsidR="00487AFC" w:rsidRDefault="00EE07CA">
      <w:pPr>
        <w:ind w:left="153" w:right="434"/>
        <w:jc w:val="both"/>
        <w:rPr>
          <w:rFonts w:ascii="Arial MT" w:hAnsi="Arial MT"/>
          <w:sz w:val="24"/>
        </w:rPr>
      </w:pPr>
      <w:r>
        <w:rPr>
          <w:b/>
          <w:color w:val="FF0000"/>
          <w:sz w:val="24"/>
        </w:rPr>
        <w:t xml:space="preserve">A. 322-116 </w:t>
      </w:r>
      <w:r>
        <w:rPr>
          <w:rFonts w:ascii="Arial MT" w:hAnsi="Arial MT"/>
          <w:sz w:val="24"/>
        </w:rPr>
        <w:t>Sont considérés comme établissements ouverts au public pour l’utilisation d’équidés, les établissements qui mettent des équidés à la disposition des particuliers ou qui reçoivent des équidés appartenant à des tiers ainsi que les établissements où sont stat</w:t>
      </w:r>
      <w:r>
        <w:rPr>
          <w:rFonts w:ascii="Arial MT" w:hAnsi="Arial MT"/>
          <w:sz w:val="24"/>
        </w:rPr>
        <w:t>ionnés des équidés et fréquentés par des tiers.</w:t>
      </w:r>
    </w:p>
    <w:p w:rsidR="00487AFC" w:rsidRDefault="00487AFC">
      <w:pPr>
        <w:pStyle w:val="Corpsdetexte"/>
        <w:rPr>
          <w:rFonts w:ascii="Arial MT"/>
          <w:i w:val="0"/>
          <w:sz w:val="20"/>
        </w:rPr>
      </w:pPr>
    </w:p>
    <w:p w:rsidR="00487AFC" w:rsidRDefault="00EE07CA">
      <w:pPr>
        <w:pStyle w:val="Corpsdetexte"/>
        <w:spacing w:before="69"/>
        <w:rPr>
          <w:rFonts w:ascii="Arial MT"/>
          <w:i w:val="0"/>
          <w:sz w:val="20"/>
        </w:rPr>
      </w:pPr>
      <w:r>
        <w:rPr>
          <w:rFonts w:ascii="Arial MT"/>
          <w:i w:val="0"/>
          <w:noProof/>
          <w:sz w:val="20"/>
        </w:rPr>
        <mc:AlternateContent>
          <mc:Choice Requires="wps">
            <w:drawing>
              <wp:anchor distT="0" distB="0" distL="0" distR="0" simplePos="0" relativeHeight="487588352" behindDoc="1" locked="0" layoutInCell="1" allowOverlap="1">
                <wp:simplePos x="0" y="0"/>
                <wp:positionH relativeFrom="page">
                  <wp:posOffset>379475</wp:posOffset>
                </wp:positionH>
                <wp:positionV relativeFrom="paragraph">
                  <wp:posOffset>215124</wp:posOffset>
                </wp:positionV>
                <wp:extent cx="6803390" cy="2501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3390" cy="250190"/>
                        </a:xfrm>
                        <a:prstGeom prst="rect">
                          <a:avLst/>
                        </a:prstGeom>
                        <a:ln w="18287" cmpd="dbl">
                          <a:solidFill>
                            <a:srgbClr val="000000"/>
                          </a:solidFill>
                          <a:prstDash val="solid"/>
                        </a:ln>
                      </wps:spPr>
                      <wps:txbx>
                        <w:txbxContent>
                          <w:p w:rsidR="00487AFC" w:rsidRDefault="00EE07CA">
                            <w:pPr>
                              <w:spacing w:before="20"/>
                              <w:ind w:left="1" w:right="3"/>
                              <w:jc w:val="center"/>
                              <w:rPr>
                                <w:b/>
                                <w:sz w:val="28"/>
                              </w:rPr>
                            </w:pPr>
                            <w:r>
                              <w:rPr>
                                <w:b/>
                                <w:sz w:val="28"/>
                              </w:rPr>
                              <w:t>Déclarations</w:t>
                            </w:r>
                            <w:r>
                              <w:rPr>
                                <w:b/>
                                <w:spacing w:val="-9"/>
                                <w:sz w:val="28"/>
                              </w:rPr>
                              <w:t xml:space="preserve"> </w:t>
                            </w:r>
                            <w:r>
                              <w:rPr>
                                <w:b/>
                                <w:spacing w:val="-2"/>
                                <w:sz w:val="28"/>
                              </w:rPr>
                              <w:t>administratives</w:t>
                            </w:r>
                          </w:p>
                        </w:txbxContent>
                      </wps:txbx>
                      <wps:bodyPr wrap="square" lIns="0" tIns="0" rIns="0" bIns="0" rtlCol="0">
                        <a:noAutofit/>
                      </wps:bodyPr>
                    </wps:wsp>
                  </a:graphicData>
                </a:graphic>
              </wp:anchor>
            </w:drawing>
          </mc:Choice>
          <mc:Fallback>
            <w:pict>
              <v:shape id="Textbox 6" o:spid="_x0000_s1029" type="#_x0000_t202" style="position:absolute;margin-left:29.9pt;margin-top:16.95pt;width:535.7pt;height:19.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" filled="f" strokeweight=".50797mm">
                <v:stroke linestyle="thinThin"/>
                <v:path arrowok="t"/>
                <v:textbox inset="0,0,0,0">
                  <w:txbxContent>
                    <w:p w:rsidR="00487AFC" w:rsidRDefault="00EE07CA">
                      <w:pPr>
                        <w:spacing w:before="20"/>
                        <w:ind w:left="1" w:right="3"/>
                        <w:jc w:val="center"/>
                        <w:rPr>
                          <w:b/>
                          <w:sz w:val="28"/>
                        </w:rPr>
                      </w:pPr>
                      <w:r>
                        <w:rPr>
                          <w:b/>
                          <w:sz w:val="28"/>
                        </w:rPr>
                        <w:t>Déclarations</w:t>
                      </w:r>
                      <w:r>
                        <w:rPr>
                          <w:b/>
                          <w:spacing w:val="-9"/>
                          <w:sz w:val="28"/>
                        </w:rPr>
                        <w:t xml:space="preserve"> </w:t>
                      </w:r>
                      <w:r>
                        <w:rPr>
                          <w:b/>
                          <w:spacing w:val="-2"/>
                          <w:sz w:val="28"/>
                        </w:rPr>
                        <w:t>administratives</w:t>
                      </w:r>
                    </w:p>
                  </w:txbxContent>
                </v:textbox>
                <w10:wrap type="topAndBottom" anchorx="page"/>
              </v:shape>
            </w:pict>
          </mc:Fallback>
        </mc:AlternateContent>
      </w:r>
    </w:p>
    <w:p w:rsidR="00487AFC" w:rsidRDefault="00487AFC">
      <w:pPr>
        <w:pStyle w:val="Corpsdetexte"/>
        <w:rPr>
          <w:rFonts w:ascii="Arial MT"/>
          <w:i w:val="0"/>
        </w:rPr>
      </w:pPr>
    </w:p>
    <w:p w:rsidR="00487AFC" w:rsidRDefault="00487AFC">
      <w:pPr>
        <w:pStyle w:val="Corpsdetexte"/>
        <w:spacing w:before="12"/>
        <w:rPr>
          <w:rFonts w:ascii="Arial MT"/>
          <w:i w:val="0"/>
        </w:rPr>
      </w:pPr>
    </w:p>
    <w:p w:rsidR="00487AFC" w:rsidRDefault="00EE07CA">
      <w:pPr>
        <w:spacing w:before="1"/>
        <w:ind w:left="153"/>
        <w:rPr>
          <w:b/>
          <w:sz w:val="24"/>
        </w:rPr>
      </w:pPr>
      <w:r>
        <w:rPr>
          <w:rFonts w:ascii="Arial MT" w:hAnsi="Arial MT"/>
          <w:sz w:val="24"/>
        </w:rPr>
        <w:t>-</w:t>
      </w:r>
      <w:r>
        <w:rPr>
          <w:b/>
          <w:sz w:val="24"/>
        </w:rPr>
        <w:t>Déclaration</w:t>
      </w:r>
      <w:r>
        <w:rPr>
          <w:b/>
          <w:spacing w:val="-17"/>
          <w:sz w:val="24"/>
        </w:rPr>
        <w:t xml:space="preserve"> </w:t>
      </w:r>
      <w:r>
        <w:rPr>
          <w:b/>
          <w:sz w:val="24"/>
        </w:rPr>
        <w:t>Educateur</w:t>
      </w:r>
      <w:r>
        <w:rPr>
          <w:b/>
          <w:spacing w:val="-15"/>
          <w:sz w:val="24"/>
        </w:rPr>
        <w:t xml:space="preserve"> </w:t>
      </w:r>
      <w:r>
        <w:rPr>
          <w:b/>
          <w:sz w:val="24"/>
        </w:rPr>
        <w:t>Sportif</w:t>
      </w:r>
      <w:r>
        <w:rPr>
          <w:b/>
          <w:spacing w:val="-12"/>
          <w:sz w:val="24"/>
        </w:rPr>
        <w:t xml:space="preserve"> </w:t>
      </w:r>
      <w:r>
        <w:rPr>
          <w:b/>
          <w:sz w:val="24"/>
        </w:rPr>
        <w:t>(carte</w:t>
      </w:r>
      <w:r>
        <w:rPr>
          <w:b/>
          <w:spacing w:val="-14"/>
          <w:sz w:val="24"/>
        </w:rPr>
        <w:t xml:space="preserve"> </w:t>
      </w:r>
      <w:r>
        <w:rPr>
          <w:b/>
          <w:spacing w:val="-2"/>
          <w:sz w:val="24"/>
        </w:rPr>
        <w:t>professionnelle)</w:t>
      </w:r>
    </w:p>
    <w:p w:rsidR="00487AFC" w:rsidRPr="006949A4" w:rsidRDefault="00EE07CA">
      <w:pPr>
        <w:ind w:left="153" w:right="433"/>
        <w:jc w:val="both"/>
        <w:rPr>
          <w:b/>
          <w:color w:val="0070C0"/>
          <w:sz w:val="24"/>
        </w:rPr>
      </w:pPr>
      <w:r>
        <w:rPr>
          <w:b/>
          <w:color w:val="FF0000"/>
          <w:sz w:val="24"/>
        </w:rPr>
        <w:t>L.212-11 du code du sport</w:t>
      </w:r>
      <w:r>
        <w:rPr>
          <w:b/>
          <w:color w:val="FF0000"/>
          <w:spacing w:val="40"/>
          <w:sz w:val="24"/>
        </w:rPr>
        <w:t xml:space="preserve"> </w:t>
      </w:r>
      <w:r>
        <w:rPr>
          <w:rFonts w:ascii="Arial MT" w:hAnsi="Arial MT"/>
          <w:sz w:val="24"/>
        </w:rPr>
        <w:t xml:space="preserve">Les personnes exerçant contre rémunération des activités d’encadrement, d’enseignement ou d’animation des APS déclarent leur activité via le portail : </w:t>
      </w:r>
      <w:r w:rsidR="006949A4" w:rsidRPr="006949A4">
        <w:rPr>
          <w:rFonts w:ascii="Arial MT" w:hAnsi="Arial MT"/>
          <w:b/>
          <w:color w:val="0070C0"/>
          <w:sz w:val="24"/>
        </w:rPr>
        <w:t>https://declaration-educateur.sports.gouv.fr/authentification</w:t>
      </w:r>
    </w:p>
    <w:p w:rsidR="00487AFC" w:rsidRDefault="00487AFC">
      <w:pPr>
        <w:pStyle w:val="Corpsdetexte"/>
        <w:rPr>
          <w:b/>
          <w:i w:val="0"/>
        </w:rPr>
      </w:pPr>
    </w:p>
    <w:p w:rsidR="00487AFC" w:rsidRDefault="00EE07CA">
      <w:pPr>
        <w:ind w:left="153"/>
        <w:rPr>
          <w:rFonts w:ascii="Arial MT" w:hAnsi="Arial MT"/>
          <w:sz w:val="24"/>
        </w:rPr>
      </w:pPr>
      <w:r>
        <w:rPr>
          <w:rFonts w:ascii="Arial MT" w:hAnsi="Arial MT"/>
          <w:sz w:val="24"/>
        </w:rPr>
        <w:t>-</w:t>
      </w:r>
      <w:r>
        <w:rPr>
          <w:rFonts w:ascii="Arial MT" w:hAnsi="Arial MT"/>
          <w:spacing w:val="-14"/>
          <w:sz w:val="24"/>
        </w:rPr>
        <w:t xml:space="preserve"> </w:t>
      </w:r>
      <w:r>
        <w:rPr>
          <w:b/>
          <w:sz w:val="24"/>
        </w:rPr>
        <w:t>Déclaration</w:t>
      </w:r>
      <w:r>
        <w:rPr>
          <w:b/>
          <w:spacing w:val="-13"/>
          <w:sz w:val="24"/>
        </w:rPr>
        <w:t xml:space="preserve"> </w:t>
      </w:r>
      <w:r>
        <w:rPr>
          <w:b/>
          <w:sz w:val="24"/>
        </w:rPr>
        <w:t>au</w:t>
      </w:r>
      <w:r>
        <w:rPr>
          <w:b/>
          <w:spacing w:val="-12"/>
          <w:sz w:val="24"/>
        </w:rPr>
        <w:t xml:space="preserve"> </w:t>
      </w:r>
      <w:r>
        <w:rPr>
          <w:b/>
          <w:sz w:val="24"/>
        </w:rPr>
        <w:t>recensement</w:t>
      </w:r>
      <w:r>
        <w:rPr>
          <w:b/>
          <w:spacing w:val="-14"/>
          <w:sz w:val="24"/>
        </w:rPr>
        <w:t xml:space="preserve"> </w:t>
      </w:r>
      <w:r>
        <w:rPr>
          <w:b/>
          <w:sz w:val="24"/>
        </w:rPr>
        <w:t>des</w:t>
      </w:r>
      <w:r>
        <w:rPr>
          <w:b/>
          <w:spacing w:val="-13"/>
          <w:sz w:val="24"/>
        </w:rPr>
        <w:t xml:space="preserve"> </w:t>
      </w:r>
      <w:r>
        <w:rPr>
          <w:b/>
          <w:sz w:val="24"/>
        </w:rPr>
        <w:t>Equipements</w:t>
      </w:r>
      <w:r>
        <w:rPr>
          <w:b/>
          <w:spacing w:val="-12"/>
          <w:sz w:val="24"/>
        </w:rPr>
        <w:t xml:space="preserve"> </w:t>
      </w:r>
      <w:r>
        <w:rPr>
          <w:b/>
          <w:sz w:val="24"/>
        </w:rPr>
        <w:t>Sportifs</w:t>
      </w:r>
      <w:r>
        <w:rPr>
          <w:b/>
          <w:spacing w:val="-13"/>
          <w:sz w:val="24"/>
        </w:rPr>
        <w:t xml:space="preserve"> </w:t>
      </w:r>
      <w:r>
        <w:rPr>
          <w:b/>
          <w:spacing w:val="-2"/>
          <w:sz w:val="24"/>
        </w:rPr>
        <w:t>(RES</w:t>
      </w:r>
      <w:r>
        <w:rPr>
          <w:rFonts w:ascii="Arial MT" w:hAnsi="Arial MT"/>
          <w:spacing w:val="-2"/>
          <w:sz w:val="24"/>
        </w:rPr>
        <w:t>)</w:t>
      </w:r>
    </w:p>
    <w:p w:rsidR="00487AFC" w:rsidRDefault="00EE07CA">
      <w:pPr>
        <w:ind w:left="153" w:right="241"/>
        <w:rPr>
          <w:rFonts w:ascii="Arial MT" w:hAnsi="Arial MT"/>
          <w:sz w:val="24"/>
        </w:rPr>
      </w:pPr>
      <w:r>
        <w:rPr>
          <w:b/>
          <w:color w:val="FF0000"/>
          <w:sz w:val="24"/>
        </w:rPr>
        <w:t>L.</w:t>
      </w:r>
      <w:r>
        <w:rPr>
          <w:b/>
          <w:color w:val="FF0000"/>
          <w:spacing w:val="-15"/>
          <w:sz w:val="24"/>
        </w:rPr>
        <w:t xml:space="preserve"> </w:t>
      </w:r>
      <w:r>
        <w:rPr>
          <w:b/>
          <w:color w:val="FF0000"/>
          <w:sz w:val="24"/>
        </w:rPr>
        <w:t>312-2</w:t>
      </w:r>
      <w:r>
        <w:rPr>
          <w:b/>
          <w:color w:val="FF0000"/>
          <w:spacing w:val="-16"/>
          <w:sz w:val="24"/>
        </w:rPr>
        <w:t xml:space="preserve"> </w:t>
      </w:r>
      <w:r>
        <w:rPr>
          <w:rFonts w:ascii="Arial MT" w:hAnsi="Arial MT"/>
          <w:sz w:val="24"/>
        </w:rPr>
        <w:t>Tout</w:t>
      </w:r>
      <w:r>
        <w:rPr>
          <w:rFonts w:ascii="Arial MT" w:hAnsi="Arial MT"/>
          <w:spacing w:val="-14"/>
          <w:sz w:val="24"/>
        </w:rPr>
        <w:t xml:space="preserve"> </w:t>
      </w:r>
      <w:r>
        <w:rPr>
          <w:rFonts w:ascii="Arial MT" w:hAnsi="Arial MT"/>
          <w:sz w:val="24"/>
        </w:rPr>
        <w:t>propriétaire</w:t>
      </w:r>
      <w:r>
        <w:rPr>
          <w:rFonts w:ascii="Arial MT" w:hAnsi="Arial MT"/>
          <w:spacing w:val="-14"/>
          <w:sz w:val="24"/>
        </w:rPr>
        <w:t xml:space="preserve"> </w:t>
      </w:r>
      <w:r>
        <w:rPr>
          <w:rFonts w:ascii="Arial MT" w:hAnsi="Arial MT"/>
          <w:sz w:val="24"/>
        </w:rPr>
        <w:t>d’un</w:t>
      </w:r>
      <w:r>
        <w:rPr>
          <w:rFonts w:ascii="Arial MT" w:hAnsi="Arial MT"/>
          <w:spacing w:val="-14"/>
          <w:sz w:val="24"/>
        </w:rPr>
        <w:t xml:space="preserve"> </w:t>
      </w:r>
      <w:r>
        <w:rPr>
          <w:rFonts w:ascii="Arial MT" w:hAnsi="Arial MT"/>
          <w:sz w:val="24"/>
        </w:rPr>
        <w:t>équipement</w:t>
      </w:r>
      <w:r>
        <w:rPr>
          <w:rFonts w:ascii="Arial MT" w:hAnsi="Arial MT"/>
          <w:spacing w:val="-14"/>
          <w:sz w:val="24"/>
        </w:rPr>
        <w:t xml:space="preserve"> </w:t>
      </w:r>
      <w:r>
        <w:rPr>
          <w:rFonts w:ascii="Arial MT" w:hAnsi="Arial MT"/>
          <w:sz w:val="24"/>
        </w:rPr>
        <w:t>sportif</w:t>
      </w:r>
      <w:r>
        <w:rPr>
          <w:rFonts w:ascii="Arial MT" w:hAnsi="Arial MT"/>
          <w:spacing w:val="-12"/>
          <w:sz w:val="24"/>
        </w:rPr>
        <w:t xml:space="preserve"> </w:t>
      </w:r>
      <w:r>
        <w:rPr>
          <w:rFonts w:ascii="Arial MT" w:hAnsi="Arial MT"/>
          <w:sz w:val="24"/>
        </w:rPr>
        <w:t>est</w:t>
      </w:r>
      <w:r>
        <w:rPr>
          <w:rFonts w:ascii="Arial MT" w:hAnsi="Arial MT"/>
          <w:spacing w:val="-14"/>
          <w:sz w:val="24"/>
        </w:rPr>
        <w:t xml:space="preserve"> </w:t>
      </w:r>
      <w:r>
        <w:rPr>
          <w:rFonts w:ascii="Arial MT" w:hAnsi="Arial MT"/>
          <w:sz w:val="24"/>
        </w:rPr>
        <w:t>tenu</w:t>
      </w:r>
      <w:r>
        <w:rPr>
          <w:rFonts w:ascii="Arial MT" w:hAnsi="Arial MT"/>
          <w:spacing w:val="-14"/>
          <w:sz w:val="24"/>
        </w:rPr>
        <w:t xml:space="preserve"> </w:t>
      </w:r>
      <w:r>
        <w:rPr>
          <w:rFonts w:ascii="Arial MT" w:hAnsi="Arial MT"/>
          <w:sz w:val="24"/>
        </w:rPr>
        <w:t>d’en</w:t>
      </w:r>
      <w:r>
        <w:rPr>
          <w:rFonts w:ascii="Arial MT" w:hAnsi="Arial MT"/>
          <w:spacing w:val="-16"/>
          <w:sz w:val="24"/>
        </w:rPr>
        <w:t xml:space="preserve"> </w:t>
      </w:r>
      <w:r>
        <w:rPr>
          <w:rFonts w:ascii="Arial MT" w:hAnsi="Arial MT"/>
          <w:sz w:val="24"/>
        </w:rPr>
        <w:t>faire</w:t>
      </w:r>
      <w:r>
        <w:rPr>
          <w:rFonts w:ascii="Arial MT" w:hAnsi="Arial MT"/>
          <w:spacing w:val="-14"/>
          <w:sz w:val="24"/>
        </w:rPr>
        <w:t xml:space="preserve"> </w:t>
      </w:r>
      <w:r>
        <w:rPr>
          <w:rFonts w:ascii="Arial MT" w:hAnsi="Arial MT"/>
          <w:sz w:val="24"/>
        </w:rPr>
        <w:t>la</w:t>
      </w:r>
      <w:r>
        <w:rPr>
          <w:rFonts w:ascii="Arial MT" w:hAnsi="Arial MT"/>
          <w:spacing w:val="-15"/>
          <w:sz w:val="24"/>
        </w:rPr>
        <w:t xml:space="preserve"> </w:t>
      </w:r>
      <w:r>
        <w:rPr>
          <w:rFonts w:ascii="Arial MT" w:hAnsi="Arial MT"/>
          <w:sz w:val="24"/>
        </w:rPr>
        <w:t>déclaration</w:t>
      </w:r>
      <w:r>
        <w:rPr>
          <w:rFonts w:ascii="Arial MT" w:hAnsi="Arial MT"/>
          <w:spacing w:val="-14"/>
          <w:sz w:val="24"/>
        </w:rPr>
        <w:t xml:space="preserve"> </w:t>
      </w:r>
      <w:r>
        <w:rPr>
          <w:rFonts w:ascii="Arial MT" w:hAnsi="Arial MT"/>
          <w:sz w:val="24"/>
        </w:rPr>
        <w:t>à</w:t>
      </w:r>
      <w:r>
        <w:rPr>
          <w:rFonts w:ascii="Arial MT" w:hAnsi="Arial MT"/>
          <w:spacing w:val="-14"/>
          <w:sz w:val="24"/>
        </w:rPr>
        <w:t xml:space="preserve"> </w:t>
      </w:r>
      <w:r>
        <w:rPr>
          <w:rFonts w:ascii="Arial MT" w:hAnsi="Arial MT"/>
          <w:sz w:val="24"/>
        </w:rPr>
        <w:t>l’administration en vue de l’établissement d’un recensement des équipements.</w:t>
      </w:r>
    </w:p>
    <w:p w:rsidR="00487AFC" w:rsidRDefault="00EE07CA">
      <w:pPr>
        <w:ind w:left="153" w:right="440"/>
        <w:jc w:val="both"/>
        <w:rPr>
          <w:rFonts w:ascii="Arial MT" w:hAnsi="Arial MT"/>
          <w:sz w:val="24"/>
        </w:rPr>
      </w:pPr>
      <w:r>
        <w:rPr>
          <w:rFonts w:ascii="Arial MT" w:hAnsi="Arial MT"/>
          <w:sz w:val="24"/>
        </w:rPr>
        <w:t>Les</w:t>
      </w:r>
      <w:r>
        <w:rPr>
          <w:rFonts w:ascii="Arial MT" w:hAnsi="Arial MT"/>
          <w:spacing w:val="-15"/>
          <w:sz w:val="24"/>
        </w:rPr>
        <w:t xml:space="preserve"> </w:t>
      </w:r>
      <w:r>
        <w:rPr>
          <w:rFonts w:ascii="Arial MT" w:hAnsi="Arial MT"/>
          <w:sz w:val="24"/>
        </w:rPr>
        <w:t>dispositions</w:t>
      </w:r>
      <w:r>
        <w:rPr>
          <w:rFonts w:ascii="Arial MT" w:hAnsi="Arial MT"/>
          <w:spacing w:val="-15"/>
          <w:sz w:val="24"/>
        </w:rPr>
        <w:t xml:space="preserve"> </w:t>
      </w:r>
      <w:r>
        <w:rPr>
          <w:rFonts w:ascii="Arial MT" w:hAnsi="Arial MT"/>
          <w:sz w:val="24"/>
        </w:rPr>
        <w:t>ci-dessus</w:t>
      </w:r>
      <w:r>
        <w:rPr>
          <w:rFonts w:ascii="Arial MT" w:hAnsi="Arial MT"/>
          <w:spacing w:val="-15"/>
          <w:sz w:val="24"/>
        </w:rPr>
        <w:t xml:space="preserve"> </w:t>
      </w:r>
      <w:r>
        <w:rPr>
          <w:rFonts w:ascii="Arial MT" w:hAnsi="Arial MT"/>
          <w:sz w:val="24"/>
        </w:rPr>
        <w:t>ne</w:t>
      </w:r>
      <w:r>
        <w:rPr>
          <w:rFonts w:ascii="Arial MT" w:hAnsi="Arial MT"/>
          <w:spacing w:val="-14"/>
          <w:sz w:val="24"/>
        </w:rPr>
        <w:t xml:space="preserve"> </w:t>
      </w:r>
      <w:r>
        <w:rPr>
          <w:rFonts w:ascii="Arial MT" w:hAnsi="Arial MT"/>
          <w:sz w:val="24"/>
        </w:rPr>
        <w:t>sont</w:t>
      </w:r>
      <w:r>
        <w:rPr>
          <w:rFonts w:ascii="Arial MT" w:hAnsi="Arial MT"/>
          <w:spacing w:val="-17"/>
          <w:sz w:val="24"/>
        </w:rPr>
        <w:t xml:space="preserve"> </w:t>
      </w:r>
      <w:r>
        <w:rPr>
          <w:rFonts w:ascii="Arial MT" w:hAnsi="Arial MT"/>
          <w:sz w:val="24"/>
        </w:rPr>
        <w:t>pas</w:t>
      </w:r>
      <w:r>
        <w:rPr>
          <w:rFonts w:ascii="Arial MT" w:hAnsi="Arial MT"/>
          <w:spacing w:val="-16"/>
          <w:sz w:val="24"/>
        </w:rPr>
        <w:t xml:space="preserve"> </w:t>
      </w:r>
      <w:r>
        <w:rPr>
          <w:rFonts w:ascii="Arial MT" w:hAnsi="Arial MT"/>
          <w:sz w:val="24"/>
        </w:rPr>
        <w:t>applicables</w:t>
      </w:r>
      <w:r>
        <w:rPr>
          <w:rFonts w:ascii="Arial MT" w:hAnsi="Arial MT"/>
          <w:spacing w:val="-14"/>
          <w:sz w:val="24"/>
        </w:rPr>
        <w:t xml:space="preserve"> </w:t>
      </w:r>
      <w:r>
        <w:rPr>
          <w:rFonts w:ascii="Arial MT" w:hAnsi="Arial MT"/>
          <w:sz w:val="24"/>
        </w:rPr>
        <w:t>aux</w:t>
      </w:r>
      <w:r>
        <w:rPr>
          <w:rFonts w:ascii="Arial MT" w:hAnsi="Arial MT"/>
          <w:spacing w:val="-17"/>
          <w:sz w:val="24"/>
        </w:rPr>
        <w:t xml:space="preserve"> </w:t>
      </w:r>
      <w:r>
        <w:rPr>
          <w:rFonts w:ascii="Arial MT" w:hAnsi="Arial MT"/>
          <w:sz w:val="24"/>
        </w:rPr>
        <w:t>équipements</w:t>
      </w:r>
      <w:r>
        <w:rPr>
          <w:rFonts w:ascii="Arial MT" w:hAnsi="Arial MT"/>
          <w:spacing w:val="-16"/>
          <w:sz w:val="24"/>
        </w:rPr>
        <w:t xml:space="preserve"> </w:t>
      </w:r>
      <w:r>
        <w:rPr>
          <w:rFonts w:ascii="Arial MT" w:hAnsi="Arial MT"/>
          <w:sz w:val="24"/>
        </w:rPr>
        <w:t>sportifs</w:t>
      </w:r>
      <w:r>
        <w:rPr>
          <w:rFonts w:ascii="Arial MT" w:hAnsi="Arial MT"/>
          <w:spacing w:val="-15"/>
          <w:sz w:val="24"/>
        </w:rPr>
        <w:t xml:space="preserve"> </w:t>
      </w:r>
      <w:r>
        <w:rPr>
          <w:rFonts w:ascii="Arial MT" w:hAnsi="Arial MT"/>
          <w:sz w:val="24"/>
        </w:rPr>
        <w:t>à</w:t>
      </w:r>
      <w:r>
        <w:rPr>
          <w:rFonts w:ascii="Arial MT" w:hAnsi="Arial MT"/>
          <w:spacing w:val="-17"/>
          <w:sz w:val="24"/>
        </w:rPr>
        <w:t xml:space="preserve"> </w:t>
      </w:r>
      <w:r>
        <w:rPr>
          <w:rFonts w:ascii="Arial MT" w:hAnsi="Arial MT"/>
          <w:sz w:val="24"/>
        </w:rPr>
        <w:t>usage</w:t>
      </w:r>
      <w:r>
        <w:rPr>
          <w:rFonts w:ascii="Arial MT" w:hAnsi="Arial MT"/>
          <w:spacing w:val="-13"/>
          <w:sz w:val="24"/>
        </w:rPr>
        <w:t xml:space="preserve"> </w:t>
      </w:r>
      <w:r>
        <w:rPr>
          <w:rFonts w:ascii="Arial MT" w:hAnsi="Arial MT"/>
          <w:sz w:val="24"/>
        </w:rPr>
        <w:t>exclusivement familial ni à ceux relevant du ministre chargé de la défense.</w:t>
      </w:r>
    </w:p>
    <w:p w:rsidR="00487AFC" w:rsidRDefault="00487AFC">
      <w:pPr>
        <w:pStyle w:val="Corpsdetexte"/>
        <w:rPr>
          <w:rFonts w:ascii="Arial MT"/>
          <w:i w:val="0"/>
        </w:rPr>
      </w:pPr>
    </w:p>
    <w:p w:rsidR="00487AFC" w:rsidRDefault="00EE07CA">
      <w:pPr>
        <w:pStyle w:val="Paragraphedeliste"/>
        <w:numPr>
          <w:ilvl w:val="0"/>
          <w:numId w:val="1"/>
        </w:numPr>
        <w:tabs>
          <w:tab w:val="left" w:pos="298"/>
        </w:tabs>
        <w:spacing w:before="0"/>
        <w:ind w:left="298" w:hanging="145"/>
        <w:rPr>
          <w:b/>
          <w:sz w:val="24"/>
        </w:rPr>
      </w:pPr>
      <w:r>
        <w:rPr>
          <w:b/>
          <w:sz w:val="24"/>
        </w:rPr>
        <w:t>Déclaration</w:t>
      </w:r>
      <w:r>
        <w:rPr>
          <w:b/>
          <w:spacing w:val="-12"/>
          <w:sz w:val="24"/>
        </w:rPr>
        <w:t xml:space="preserve"> </w:t>
      </w:r>
      <w:r>
        <w:rPr>
          <w:b/>
          <w:sz w:val="24"/>
        </w:rPr>
        <w:t>des</w:t>
      </w:r>
      <w:r>
        <w:rPr>
          <w:b/>
          <w:spacing w:val="-13"/>
          <w:sz w:val="24"/>
        </w:rPr>
        <w:t xml:space="preserve"> </w:t>
      </w:r>
      <w:r>
        <w:rPr>
          <w:b/>
          <w:spacing w:val="-2"/>
          <w:sz w:val="24"/>
        </w:rPr>
        <w:t>équidés</w:t>
      </w:r>
    </w:p>
    <w:p w:rsidR="00487AFC" w:rsidRDefault="00EE07CA">
      <w:pPr>
        <w:spacing w:before="1"/>
        <w:ind w:left="153" w:right="434"/>
        <w:jc w:val="both"/>
        <w:rPr>
          <w:rFonts w:ascii="Arial MT" w:hAnsi="Arial MT"/>
          <w:sz w:val="24"/>
        </w:rPr>
      </w:pPr>
      <w:r>
        <w:rPr>
          <w:b/>
          <w:color w:val="FF0000"/>
          <w:sz w:val="24"/>
        </w:rPr>
        <w:t>L.212-9 et D.212-47 du code rural et de la pêche maritime</w:t>
      </w:r>
      <w:r>
        <w:rPr>
          <w:b/>
          <w:color w:val="FF0000"/>
          <w:spacing w:val="40"/>
          <w:sz w:val="24"/>
        </w:rPr>
        <w:t xml:space="preserve"> </w:t>
      </w:r>
      <w:r>
        <w:rPr>
          <w:rFonts w:ascii="Arial MT" w:hAnsi="Arial MT"/>
          <w:sz w:val="24"/>
        </w:rPr>
        <w:t>Tout propriétaire d’équidé doit le déclarer à l’Institut Français du Cheval et de l’Equitation (I</w:t>
      </w:r>
      <w:r>
        <w:rPr>
          <w:rFonts w:ascii="Arial MT" w:hAnsi="Arial MT"/>
          <w:sz w:val="24"/>
        </w:rPr>
        <w:t>.F.C.E.)</w:t>
      </w:r>
    </w:p>
    <w:p w:rsidR="00487AFC" w:rsidRDefault="00EE07CA">
      <w:pPr>
        <w:pStyle w:val="Paragraphedeliste"/>
        <w:numPr>
          <w:ilvl w:val="0"/>
          <w:numId w:val="1"/>
        </w:numPr>
        <w:tabs>
          <w:tab w:val="left" w:pos="298"/>
        </w:tabs>
        <w:ind w:left="153" w:right="2635" w:firstLine="0"/>
        <w:rPr>
          <w:b/>
          <w:sz w:val="24"/>
        </w:rPr>
      </w:pPr>
      <w:r>
        <w:rPr>
          <w:b/>
          <w:sz w:val="24"/>
        </w:rPr>
        <w:t>Déclaration</w:t>
      </w:r>
      <w:r>
        <w:rPr>
          <w:b/>
          <w:spacing w:val="-4"/>
          <w:sz w:val="24"/>
        </w:rPr>
        <w:t xml:space="preserve"> </w:t>
      </w:r>
      <w:r>
        <w:rPr>
          <w:b/>
          <w:sz w:val="24"/>
        </w:rPr>
        <w:t>d’un</w:t>
      </w:r>
      <w:r>
        <w:rPr>
          <w:b/>
          <w:spacing w:val="-4"/>
          <w:sz w:val="24"/>
        </w:rPr>
        <w:t xml:space="preserve"> </w:t>
      </w:r>
      <w:r>
        <w:rPr>
          <w:b/>
          <w:sz w:val="24"/>
        </w:rPr>
        <w:t>vétérinaire</w:t>
      </w:r>
      <w:r>
        <w:rPr>
          <w:b/>
          <w:spacing w:val="-4"/>
          <w:sz w:val="24"/>
        </w:rPr>
        <w:t xml:space="preserve"> </w:t>
      </w:r>
      <w:r>
        <w:rPr>
          <w:b/>
          <w:sz w:val="24"/>
        </w:rPr>
        <w:t>référent</w:t>
      </w:r>
      <w:r>
        <w:rPr>
          <w:b/>
          <w:spacing w:val="-4"/>
          <w:sz w:val="24"/>
        </w:rPr>
        <w:t xml:space="preserve"> </w:t>
      </w:r>
      <w:r>
        <w:rPr>
          <w:b/>
          <w:sz w:val="24"/>
        </w:rPr>
        <w:t>(si</w:t>
      </w:r>
      <w:r>
        <w:rPr>
          <w:b/>
          <w:spacing w:val="-4"/>
          <w:sz w:val="24"/>
        </w:rPr>
        <w:t xml:space="preserve"> </w:t>
      </w:r>
      <w:r>
        <w:rPr>
          <w:b/>
          <w:sz w:val="24"/>
        </w:rPr>
        <w:t>détention</w:t>
      </w:r>
      <w:r>
        <w:rPr>
          <w:b/>
          <w:spacing w:val="-4"/>
          <w:sz w:val="24"/>
        </w:rPr>
        <w:t xml:space="preserve"> </w:t>
      </w:r>
      <w:r>
        <w:rPr>
          <w:b/>
          <w:sz w:val="24"/>
        </w:rPr>
        <w:t>de</w:t>
      </w:r>
      <w:r>
        <w:rPr>
          <w:b/>
          <w:spacing w:val="-4"/>
          <w:sz w:val="24"/>
        </w:rPr>
        <w:t xml:space="preserve"> </w:t>
      </w:r>
      <w:r>
        <w:rPr>
          <w:b/>
          <w:sz w:val="24"/>
        </w:rPr>
        <w:t>plus</w:t>
      </w:r>
      <w:r>
        <w:rPr>
          <w:b/>
          <w:spacing w:val="-4"/>
          <w:sz w:val="24"/>
        </w:rPr>
        <w:t xml:space="preserve"> </w:t>
      </w:r>
      <w:r>
        <w:rPr>
          <w:b/>
          <w:sz w:val="24"/>
        </w:rPr>
        <w:t>de</w:t>
      </w:r>
      <w:r>
        <w:rPr>
          <w:b/>
          <w:spacing w:val="-4"/>
          <w:sz w:val="24"/>
        </w:rPr>
        <w:t xml:space="preserve"> </w:t>
      </w:r>
      <w:r>
        <w:rPr>
          <w:b/>
          <w:sz w:val="24"/>
        </w:rPr>
        <w:t>3</w:t>
      </w:r>
      <w:r>
        <w:rPr>
          <w:b/>
          <w:spacing w:val="-6"/>
          <w:sz w:val="24"/>
        </w:rPr>
        <w:t xml:space="preserve"> </w:t>
      </w:r>
      <w:r>
        <w:rPr>
          <w:b/>
          <w:sz w:val="24"/>
        </w:rPr>
        <w:t xml:space="preserve">équidés) </w:t>
      </w:r>
      <w:r>
        <w:rPr>
          <w:b/>
          <w:color w:val="FF0000"/>
          <w:sz w:val="24"/>
        </w:rPr>
        <w:t>Arrêté du 23 juillet 2012</w:t>
      </w:r>
    </w:p>
    <w:p w:rsidR="00487AFC" w:rsidRDefault="00EE07CA">
      <w:pPr>
        <w:pStyle w:val="Paragraphedeliste"/>
        <w:numPr>
          <w:ilvl w:val="0"/>
          <w:numId w:val="1"/>
        </w:numPr>
        <w:tabs>
          <w:tab w:val="left" w:pos="298"/>
        </w:tabs>
        <w:ind w:left="298" w:hanging="145"/>
        <w:rPr>
          <w:b/>
          <w:sz w:val="24"/>
        </w:rPr>
      </w:pPr>
      <w:r>
        <w:rPr>
          <w:b/>
          <w:sz w:val="24"/>
        </w:rPr>
        <w:t>Tenue</w:t>
      </w:r>
      <w:r>
        <w:rPr>
          <w:b/>
          <w:spacing w:val="-3"/>
          <w:sz w:val="24"/>
        </w:rPr>
        <w:t xml:space="preserve"> </w:t>
      </w:r>
      <w:r>
        <w:rPr>
          <w:b/>
          <w:sz w:val="24"/>
        </w:rPr>
        <w:t>d’un</w:t>
      </w:r>
      <w:r>
        <w:rPr>
          <w:b/>
          <w:spacing w:val="-2"/>
          <w:sz w:val="24"/>
        </w:rPr>
        <w:t xml:space="preserve"> </w:t>
      </w:r>
      <w:r>
        <w:rPr>
          <w:b/>
          <w:sz w:val="24"/>
        </w:rPr>
        <w:t>registre</w:t>
      </w:r>
      <w:r>
        <w:rPr>
          <w:b/>
          <w:spacing w:val="-4"/>
          <w:sz w:val="24"/>
        </w:rPr>
        <w:t xml:space="preserve"> </w:t>
      </w:r>
      <w:r>
        <w:rPr>
          <w:b/>
          <w:sz w:val="24"/>
        </w:rPr>
        <w:t>d’élevage,</w:t>
      </w:r>
      <w:r>
        <w:rPr>
          <w:b/>
          <w:spacing w:val="-2"/>
          <w:sz w:val="24"/>
        </w:rPr>
        <w:t xml:space="preserve"> </w:t>
      </w:r>
      <w:r>
        <w:rPr>
          <w:b/>
          <w:sz w:val="24"/>
        </w:rPr>
        <w:t>le</w:t>
      </w:r>
      <w:r>
        <w:rPr>
          <w:b/>
          <w:spacing w:val="-3"/>
          <w:sz w:val="24"/>
        </w:rPr>
        <w:t xml:space="preserve"> </w:t>
      </w:r>
      <w:r>
        <w:rPr>
          <w:b/>
          <w:sz w:val="24"/>
        </w:rPr>
        <w:t>cas</w:t>
      </w:r>
      <w:r>
        <w:rPr>
          <w:b/>
          <w:spacing w:val="-2"/>
          <w:sz w:val="24"/>
        </w:rPr>
        <w:t xml:space="preserve"> échéant</w:t>
      </w:r>
    </w:p>
    <w:p w:rsidR="00487AFC" w:rsidRDefault="00EE07CA">
      <w:pPr>
        <w:ind w:left="153"/>
        <w:rPr>
          <w:b/>
          <w:sz w:val="24"/>
        </w:rPr>
      </w:pPr>
      <w:r>
        <w:rPr>
          <w:b/>
          <w:color w:val="FF0000"/>
          <w:sz w:val="24"/>
        </w:rPr>
        <w:t>L.</w:t>
      </w:r>
      <w:r>
        <w:rPr>
          <w:b/>
          <w:color w:val="FF0000"/>
          <w:spacing w:val="-3"/>
          <w:sz w:val="24"/>
        </w:rPr>
        <w:t xml:space="preserve"> </w:t>
      </w:r>
      <w:r>
        <w:rPr>
          <w:b/>
          <w:color w:val="FF0000"/>
          <w:sz w:val="24"/>
        </w:rPr>
        <w:t>212-9</w:t>
      </w:r>
      <w:r>
        <w:rPr>
          <w:b/>
          <w:color w:val="FF0000"/>
          <w:spacing w:val="-1"/>
          <w:sz w:val="24"/>
        </w:rPr>
        <w:t xml:space="preserve"> </w:t>
      </w:r>
      <w:r>
        <w:rPr>
          <w:b/>
          <w:color w:val="FF0000"/>
          <w:sz w:val="24"/>
        </w:rPr>
        <w:t>du</w:t>
      </w:r>
      <w:r>
        <w:rPr>
          <w:b/>
          <w:color w:val="FF0000"/>
          <w:spacing w:val="-3"/>
          <w:sz w:val="24"/>
        </w:rPr>
        <w:t xml:space="preserve"> </w:t>
      </w:r>
      <w:r>
        <w:rPr>
          <w:b/>
          <w:color w:val="FF0000"/>
          <w:sz w:val="24"/>
        </w:rPr>
        <w:t>code</w:t>
      </w:r>
      <w:r>
        <w:rPr>
          <w:b/>
          <w:color w:val="FF0000"/>
          <w:spacing w:val="-4"/>
          <w:sz w:val="24"/>
        </w:rPr>
        <w:t xml:space="preserve"> </w:t>
      </w:r>
      <w:r>
        <w:rPr>
          <w:b/>
          <w:color w:val="FF0000"/>
          <w:sz w:val="24"/>
        </w:rPr>
        <w:t>rural</w:t>
      </w:r>
      <w:r>
        <w:rPr>
          <w:b/>
          <w:color w:val="FF0000"/>
          <w:spacing w:val="-2"/>
          <w:sz w:val="24"/>
        </w:rPr>
        <w:t xml:space="preserve"> </w:t>
      </w:r>
      <w:r>
        <w:rPr>
          <w:b/>
          <w:color w:val="FF0000"/>
          <w:sz w:val="24"/>
        </w:rPr>
        <w:t>et</w:t>
      </w:r>
      <w:r>
        <w:rPr>
          <w:b/>
          <w:color w:val="FF0000"/>
          <w:spacing w:val="-3"/>
          <w:sz w:val="24"/>
        </w:rPr>
        <w:t xml:space="preserve"> </w:t>
      </w:r>
      <w:r>
        <w:rPr>
          <w:b/>
          <w:color w:val="FF0000"/>
          <w:sz w:val="24"/>
        </w:rPr>
        <w:t>de</w:t>
      </w:r>
      <w:r>
        <w:rPr>
          <w:b/>
          <w:color w:val="FF0000"/>
          <w:spacing w:val="-2"/>
          <w:sz w:val="24"/>
        </w:rPr>
        <w:t xml:space="preserve"> </w:t>
      </w:r>
      <w:r>
        <w:rPr>
          <w:b/>
          <w:color w:val="FF0000"/>
          <w:sz w:val="24"/>
        </w:rPr>
        <w:t>la</w:t>
      </w:r>
      <w:r>
        <w:rPr>
          <w:b/>
          <w:color w:val="FF0000"/>
          <w:spacing w:val="-2"/>
          <w:sz w:val="24"/>
        </w:rPr>
        <w:t xml:space="preserve"> </w:t>
      </w:r>
      <w:r>
        <w:rPr>
          <w:b/>
          <w:color w:val="FF0000"/>
          <w:sz w:val="24"/>
        </w:rPr>
        <w:t>pêche</w:t>
      </w:r>
      <w:r>
        <w:rPr>
          <w:b/>
          <w:color w:val="FF0000"/>
          <w:spacing w:val="-3"/>
          <w:sz w:val="24"/>
        </w:rPr>
        <w:t xml:space="preserve"> </w:t>
      </w:r>
      <w:r>
        <w:rPr>
          <w:b/>
          <w:color w:val="FF0000"/>
          <w:spacing w:val="-2"/>
          <w:sz w:val="24"/>
        </w:rPr>
        <w:t>maritime</w:t>
      </w:r>
    </w:p>
    <w:p w:rsidR="00487AFC" w:rsidRDefault="00EE07CA">
      <w:pPr>
        <w:pStyle w:val="Corpsdetexte"/>
        <w:spacing w:before="10"/>
        <w:rPr>
          <w:b/>
          <w:i w:val="0"/>
          <w:sz w:val="12"/>
        </w:rPr>
      </w:pPr>
      <w:r>
        <w:rPr>
          <w:b/>
          <w:i w:val="0"/>
          <w:noProof/>
          <w:sz w:val="12"/>
        </w:rPr>
        <mc:AlternateContent>
          <mc:Choice Requires="wps">
            <w:drawing>
              <wp:anchor distT="0" distB="0" distL="0" distR="0" simplePos="0" relativeHeight="487588864" behindDoc="1" locked="0" layoutInCell="1" allowOverlap="1">
                <wp:simplePos x="0" y="0"/>
                <wp:positionH relativeFrom="page">
                  <wp:posOffset>438912</wp:posOffset>
                </wp:positionH>
                <wp:positionV relativeFrom="paragraph">
                  <wp:posOffset>109212</wp:posOffset>
                </wp:positionV>
                <wp:extent cx="6684009" cy="565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56515"/>
                        </a:xfrm>
                        <a:custGeom>
                          <a:avLst/>
                          <a:gdLst/>
                          <a:ahLst/>
                          <a:cxnLst/>
                          <a:rect l="l" t="t" r="r" b="b"/>
                          <a:pathLst>
                            <a:path w="6684009" h="56515">
                              <a:moveTo>
                                <a:pt x="6683997" y="47244"/>
                              </a:moveTo>
                              <a:lnTo>
                                <a:pt x="0" y="47244"/>
                              </a:lnTo>
                              <a:lnTo>
                                <a:pt x="0" y="56388"/>
                              </a:lnTo>
                              <a:lnTo>
                                <a:pt x="6683997" y="56388"/>
                              </a:lnTo>
                              <a:lnTo>
                                <a:pt x="6683997" y="47244"/>
                              </a:lnTo>
                              <a:close/>
                            </a:path>
                            <a:path w="6684009" h="56515">
                              <a:moveTo>
                                <a:pt x="6683997" y="0"/>
                              </a:moveTo>
                              <a:lnTo>
                                <a:pt x="0" y="0"/>
                              </a:lnTo>
                              <a:lnTo>
                                <a:pt x="0" y="38100"/>
                              </a:lnTo>
                              <a:lnTo>
                                <a:pt x="6683997" y="38100"/>
                              </a:lnTo>
                              <a:lnTo>
                                <a:pt x="668399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5D8A262" id="Graphic 7" o:spid="_x0000_s1026" style="position:absolute;margin-left:34.55pt;margin-top:8.6pt;width:526.3pt;height:4.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684009,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" path="m6683997,47244l,47244r,9144l6683997,56388r,-9144xem6683997,l,,,38100r6683997,l6683997,xe" fillcolor="#612322" stroked="f">
                <v:path arrowok="t"/>
                <w10:wrap type="topAndBottom" anchorx="page"/>
              </v:shape>
            </w:pict>
          </mc:Fallback>
        </mc:AlternateContent>
      </w:r>
    </w:p>
    <w:p w:rsidR="00487AFC" w:rsidRDefault="00487AFC">
      <w:pPr>
        <w:pStyle w:val="Corpsdetexte"/>
        <w:rPr>
          <w:b/>
          <w:i w:val="0"/>
          <w:sz w:val="12"/>
        </w:rPr>
        <w:sectPr w:rsidR="00487AFC">
          <w:footerReference w:type="default" r:id="rId8"/>
          <w:type w:val="continuous"/>
          <w:pgSz w:w="11910" w:h="16840"/>
          <w:pgMar w:top="700" w:right="283" w:bottom="900" w:left="566" w:header="0" w:footer="704" w:gutter="0"/>
          <w:pgNumType w:start="1"/>
          <w:cols w:space="720"/>
        </w:sectPr>
      </w:pPr>
    </w:p>
    <w:p w:rsidR="00487AFC" w:rsidRDefault="00EE07CA">
      <w:pPr>
        <w:pStyle w:val="Paragraphedeliste"/>
        <w:numPr>
          <w:ilvl w:val="0"/>
          <w:numId w:val="1"/>
        </w:numPr>
        <w:tabs>
          <w:tab w:val="left" w:pos="298"/>
        </w:tabs>
        <w:spacing w:before="75"/>
        <w:ind w:left="298" w:hanging="145"/>
        <w:rPr>
          <w:b/>
          <w:sz w:val="24"/>
        </w:rPr>
      </w:pPr>
      <w:r>
        <w:rPr>
          <w:b/>
          <w:sz w:val="24"/>
        </w:rPr>
        <w:lastRenderedPageBreak/>
        <w:t>Déclaration</w:t>
      </w:r>
      <w:r>
        <w:rPr>
          <w:b/>
          <w:spacing w:val="-12"/>
          <w:sz w:val="24"/>
        </w:rPr>
        <w:t xml:space="preserve"> </w:t>
      </w:r>
      <w:r>
        <w:rPr>
          <w:b/>
          <w:sz w:val="24"/>
        </w:rPr>
        <w:t>d’accident</w:t>
      </w:r>
      <w:r>
        <w:rPr>
          <w:b/>
          <w:spacing w:val="-14"/>
          <w:sz w:val="24"/>
        </w:rPr>
        <w:t xml:space="preserve"> </w:t>
      </w:r>
      <w:r>
        <w:rPr>
          <w:b/>
          <w:sz w:val="24"/>
        </w:rPr>
        <w:t>grave</w:t>
      </w:r>
      <w:r>
        <w:rPr>
          <w:b/>
          <w:spacing w:val="-12"/>
          <w:sz w:val="24"/>
        </w:rPr>
        <w:t xml:space="preserve"> </w:t>
      </w:r>
      <w:r>
        <w:rPr>
          <w:b/>
          <w:sz w:val="24"/>
        </w:rPr>
        <w:t>auprès</w:t>
      </w:r>
      <w:r>
        <w:rPr>
          <w:b/>
          <w:spacing w:val="-12"/>
          <w:sz w:val="24"/>
        </w:rPr>
        <w:t xml:space="preserve"> </w:t>
      </w:r>
      <w:r>
        <w:rPr>
          <w:b/>
          <w:sz w:val="24"/>
        </w:rPr>
        <w:t>du</w:t>
      </w:r>
      <w:r>
        <w:rPr>
          <w:b/>
          <w:spacing w:val="-12"/>
          <w:sz w:val="24"/>
        </w:rPr>
        <w:t xml:space="preserve"> </w:t>
      </w:r>
      <w:r>
        <w:rPr>
          <w:b/>
          <w:spacing w:val="-2"/>
          <w:sz w:val="24"/>
        </w:rPr>
        <w:t>SDJES</w:t>
      </w:r>
    </w:p>
    <w:p w:rsidR="00487AFC" w:rsidRDefault="00EE07CA">
      <w:pPr>
        <w:ind w:left="153"/>
        <w:rPr>
          <w:rFonts w:ascii="Arial MT" w:hAnsi="Arial MT"/>
          <w:sz w:val="24"/>
        </w:rPr>
      </w:pPr>
      <w:r>
        <w:rPr>
          <w:b/>
          <w:color w:val="FF0000"/>
          <w:sz w:val="24"/>
        </w:rPr>
        <w:t>R.322-6 du code du sport</w:t>
      </w:r>
      <w:r>
        <w:rPr>
          <w:b/>
          <w:color w:val="FF0000"/>
          <w:spacing w:val="80"/>
          <w:sz w:val="24"/>
        </w:rPr>
        <w:t xml:space="preserve"> </w:t>
      </w:r>
      <w:r>
        <w:rPr>
          <w:rFonts w:ascii="Arial MT" w:hAnsi="Arial MT"/>
          <w:sz w:val="24"/>
        </w:rPr>
        <w:t>Risque grave pour la santé du pratiquant, risque de suite mortelle ou d’invalidité</w:t>
      </w:r>
      <w:r>
        <w:rPr>
          <w:rFonts w:ascii="Arial MT" w:hAnsi="Arial MT"/>
          <w:spacing w:val="-15"/>
          <w:sz w:val="24"/>
        </w:rPr>
        <w:t xml:space="preserve"> </w:t>
      </w:r>
      <w:r>
        <w:rPr>
          <w:rFonts w:ascii="Arial MT" w:hAnsi="Arial MT"/>
          <w:sz w:val="24"/>
        </w:rPr>
        <w:t>totale</w:t>
      </w:r>
      <w:r>
        <w:rPr>
          <w:rFonts w:ascii="Arial MT" w:hAnsi="Arial MT"/>
          <w:spacing w:val="-14"/>
          <w:sz w:val="24"/>
        </w:rPr>
        <w:t xml:space="preserve"> </w:t>
      </w:r>
      <w:r>
        <w:rPr>
          <w:rFonts w:ascii="Arial MT" w:hAnsi="Arial MT"/>
          <w:sz w:val="24"/>
        </w:rPr>
        <w:t>ou</w:t>
      </w:r>
      <w:r>
        <w:rPr>
          <w:rFonts w:ascii="Arial MT" w:hAnsi="Arial MT"/>
          <w:spacing w:val="-15"/>
          <w:sz w:val="24"/>
        </w:rPr>
        <w:t xml:space="preserve"> </w:t>
      </w:r>
      <w:r>
        <w:rPr>
          <w:rFonts w:ascii="Arial MT" w:hAnsi="Arial MT"/>
          <w:sz w:val="24"/>
        </w:rPr>
        <w:t>partielle,</w:t>
      </w:r>
      <w:r>
        <w:rPr>
          <w:rFonts w:ascii="Arial MT" w:hAnsi="Arial MT"/>
          <w:spacing w:val="-12"/>
          <w:sz w:val="24"/>
        </w:rPr>
        <w:t xml:space="preserve"> </w:t>
      </w:r>
      <w:r>
        <w:rPr>
          <w:rFonts w:ascii="Arial MT" w:hAnsi="Arial MT"/>
          <w:sz w:val="24"/>
        </w:rPr>
        <w:t>victime</w:t>
      </w:r>
      <w:r>
        <w:rPr>
          <w:rFonts w:ascii="Arial MT" w:hAnsi="Arial MT"/>
          <w:spacing w:val="-15"/>
          <w:sz w:val="24"/>
        </w:rPr>
        <w:t xml:space="preserve"> </w:t>
      </w:r>
      <w:r>
        <w:rPr>
          <w:rFonts w:ascii="Arial MT" w:hAnsi="Arial MT"/>
          <w:sz w:val="24"/>
        </w:rPr>
        <w:t>décédée</w:t>
      </w:r>
      <w:r>
        <w:rPr>
          <w:rFonts w:ascii="Arial MT" w:hAnsi="Arial MT"/>
          <w:spacing w:val="-14"/>
          <w:sz w:val="24"/>
        </w:rPr>
        <w:t xml:space="preserve"> </w:t>
      </w:r>
      <w:r>
        <w:rPr>
          <w:rFonts w:ascii="Arial MT" w:hAnsi="Arial MT"/>
          <w:sz w:val="24"/>
        </w:rPr>
        <w:t>(</w:t>
      </w:r>
      <w:r>
        <w:rPr>
          <w:b/>
          <w:sz w:val="24"/>
        </w:rPr>
        <w:t>remplir</w:t>
      </w:r>
      <w:r>
        <w:rPr>
          <w:b/>
          <w:spacing w:val="-15"/>
          <w:sz w:val="24"/>
        </w:rPr>
        <w:t xml:space="preserve"> </w:t>
      </w:r>
      <w:r>
        <w:rPr>
          <w:b/>
          <w:sz w:val="24"/>
        </w:rPr>
        <w:t>la</w:t>
      </w:r>
      <w:r>
        <w:rPr>
          <w:b/>
          <w:spacing w:val="-15"/>
          <w:sz w:val="24"/>
        </w:rPr>
        <w:t xml:space="preserve"> </w:t>
      </w:r>
      <w:r>
        <w:rPr>
          <w:b/>
          <w:sz w:val="24"/>
        </w:rPr>
        <w:t>fiche</w:t>
      </w:r>
      <w:r>
        <w:rPr>
          <w:b/>
          <w:spacing w:val="-12"/>
          <w:sz w:val="24"/>
        </w:rPr>
        <w:t xml:space="preserve"> </w:t>
      </w:r>
      <w:r>
        <w:rPr>
          <w:b/>
          <w:sz w:val="24"/>
        </w:rPr>
        <w:t>de</w:t>
      </w:r>
      <w:r>
        <w:rPr>
          <w:b/>
          <w:spacing w:val="-15"/>
          <w:sz w:val="24"/>
        </w:rPr>
        <w:t xml:space="preserve"> </w:t>
      </w:r>
      <w:r>
        <w:rPr>
          <w:b/>
          <w:sz w:val="24"/>
        </w:rPr>
        <w:t>signalement</w:t>
      </w:r>
      <w:r>
        <w:rPr>
          <w:b/>
          <w:spacing w:val="-14"/>
          <w:sz w:val="24"/>
        </w:rPr>
        <w:t xml:space="preserve"> </w:t>
      </w:r>
      <w:r>
        <w:rPr>
          <w:b/>
          <w:sz w:val="24"/>
        </w:rPr>
        <w:t>d’accident</w:t>
      </w:r>
      <w:r>
        <w:rPr>
          <w:b/>
          <w:spacing w:val="-16"/>
          <w:sz w:val="24"/>
        </w:rPr>
        <w:t xml:space="preserve"> </w:t>
      </w:r>
      <w:r>
        <w:rPr>
          <w:b/>
          <w:spacing w:val="-2"/>
          <w:sz w:val="24"/>
        </w:rPr>
        <w:t>grave</w:t>
      </w:r>
      <w:r>
        <w:rPr>
          <w:rFonts w:ascii="Arial MT" w:hAnsi="Arial MT"/>
          <w:spacing w:val="-2"/>
          <w:sz w:val="24"/>
        </w:rPr>
        <w:t>)</w:t>
      </w:r>
    </w:p>
    <w:p w:rsidR="00487AFC" w:rsidRDefault="00487AFC">
      <w:pPr>
        <w:pStyle w:val="Corpsdetexte"/>
        <w:rPr>
          <w:rFonts w:ascii="Arial MT"/>
          <w:i w:val="0"/>
          <w:sz w:val="20"/>
        </w:rPr>
      </w:pPr>
    </w:p>
    <w:p w:rsidR="00487AFC" w:rsidRDefault="00487AFC">
      <w:pPr>
        <w:pStyle w:val="Corpsdetexte"/>
        <w:rPr>
          <w:rFonts w:ascii="Arial MT"/>
          <w:i w:val="0"/>
          <w:sz w:val="20"/>
        </w:rPr>
      </w:pPr>
    </w:p>
    <w:p w:rsidR="00487AFC" w:rsidRDefault="00EE07CA">
      <w:pPr>
        <w:pStyle w:val="Corpsdetexte"/>
        <w:spacing w:before="116"/>
        <w:rPr>
          <w:rFonts w:ascii="Arial MT"/>
          <w:i w:val="0"/>
          <w:sz w:val="20"/>
        </w:rPr>
      </w:pPr>
      <w:r>
        <w:rPr>
          <w:rFonts w:ascii="Arial MT"/>
          <w:i w:val="0"/>
          <w:noProof/>
          <w:sz w:val="20"/>
        </w:rPr>
        <mc:AlternateContent>
          <mc:Choice Requires="wps">
            <w:drawing>
              <wp:anchor distT="0" distB="0" distL="0" distR="0" simplePos="0" relativeHeight="487589376" behindDoc="1" locked="0" layoutInCell="1" allowOverlap="1">
                <wp:simplePos x="0" y="0"/>
                <wp:positionH relativeFrom="page">
                  <wp:posOffset>379475</wp:posOffset>
                </wp:positionH>
                <wp:positionV relativeFrom="paragraph">
                  <wp:posOffset>244798</wp:posOffset>
                </wp:positionV>
                <wp:extent cx="6803390" cy="45465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3390" cy="454659"/>
                        </a:xfrm>
                        <a:prstGeom prst="rect">
                          <a:avLst/>
                        </a:prstGeom>
                        <a:ln w="18287" cmpd="dbl">
                          <a:solidFill>
                            <a:srgbClr val="000000"/>
                          </a:solidFill>
                          <a:prstDash val="solid"/>
                        </a:ln>
                      </wps:spPr>
                      <wps:txbx>
                        <w:txbxContent>
                          <w:p w:rsidR="00487AFC" w:rsidRDefault="00EE07CA">
                            <w:pPr>
                              <w:spacing w:before="18" w:line="242" w:lineRule="auto"/>
                              <w:ind w:left="2455" w:right="2452" w:firstLine="924"/>
                              <w:rPr>
                                <w:b/>
                                <w:sz w:val="28"/>
                              </w:rPr>
                            </w:pPr>
                            <w:r>
                              <w:rPr>
                                <w:b/>
                                <w:sz w:val="28"/>
                              </w:rPr>
                              <w:t>Mesures de sécurité générale Règles</w:t>
                            </w:r>
                            <w:r>
                              <w:rPr>
                                <w:b/>
                                <w:spacing w:val="-6"/>
                                <w:sz w:val="28"/>
                              </w:rPr>
                              <w:t xml:space="preserve"> </w:t>
                            </w:r>
                            <w:r>
                              <w:rPr>
                                <w:b/>
                                <w:sz w:val="28"/>
                              </w:rPr>
                              <w:t>à</w:t>
                            </w:r>
                            <w:r>
                              <w:rPr>
                                <w:b/>
                                <w:spacing w:val="-8"/>
                                <w:sz w:val="28"/>
                              </w:rPr>
                              <w:t xml:space="preserve"> </w:t>
                            </w:r>
                            <w:r>
                              <w:rPr>
                                <w:b/>
                                <w:sz w:val="28"/>
                              </w:rPr>
                              <w:t>respecter</w:t>
                            </w:r>
                            <w:r>
                              <w:rPr>
                                <w:b/>
                                <w:spacing w:val="-5"/>
                                <w:sz w:val="28"/>
                              </w:rPr>
                              <w:t xml:space="preserve"> </w:t>
                            </w:r>
                            <w:r>
                              <w:rPr>
                                <w:b/>
                                <w:sz w:val="28"/>
                              </w:rPr>
                              <w:t>pour</w:t>
                            </w:r>
                            <w:r>
                              <w:rPr>
                                <w:b/>
                                <w:spacing w:val="-7"/>
                                <w:sz w:val="28"/>
                              </w:rPr>
                              <w:t xml:space="preserve"> </w:t>
                            </w:r>
                            <w:r>
                              <w:rPr>
                                <w:b/>
                                <w:sz w:val="28"/>
                              </w:rPr>
                              <w:t>un</w:t>
                            </w:r>
                            <w:r>
                              <w:rPr>
                                <w:b/>
                                <w:spacing w:val="-6"/>
                                <w:sz w:val="28"/>
                              </w:rPr>
                              <w:t xml:space="preserve"> </w:t>
                            </w:r>
                            <w:r>
                              <w:rPr>
                                <w:b/>
                                <w:sz w:val="28"/>
                              </w:rPr>
                              <w:t>centre</w:t>
                            </w:r>
                            <w:r>
                              <w:rPr>
                                <w:b/>
                                <w:spacing w:val="-4"/>
                                <w:sz w:val="28"/>
                              </w:rPr>
                              <w:t xml:space="preserve"> </w:t>
                            </w:r>
                            <w:r>
                              <w:rPr>
                                <w:b/>
                                <w:sz w:val="28"/>
                              </w:rPr>
                              <w:t>équestre</w:t>
                            </w:r>
                          </w:p>
                        </w:txbxContent>
                      </wps:txbx>
                      <wps:bodyPr wrap="square" lIns="0" tIns="0" rIns="0" bIns="0" rtlCol="0">
                        <a:noAutofit/>
                      </wps:bodyPr>
                    </wps:wsp>
                  </a:graphicData>
                </a:graphic>
              </wp:anchor>
            </w:drawing>
          </mc:Choice>
          <mc:Fallback>
            <w:pict>
              <v:shape id="Textbox 10" o:spid="_x0000_s1030" type="#_x0000_t202" style="position:absolute;margin-left:29.9pt;margin-top:19.3pt;width:535.7pt;height:35.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" filled="f" strokeweight=".50797mm">
                <v:stroke linestyle="thinThin"/>
                <v:path arrowok="t"/>
                <v:textbox inset="0,0,0,0">
                  <w:txbxContent>
                    <w:p w:rsidR="00487AFC" w:rsidRDefault="00EE07CA">
                      <w:pPr>
                        <w:spacing w:before="18" w:line="242" w:lineRule="auto"/>
                        <w:ind w:left="2455" w:right="2452" w:firstLine="924"/>
                        <w:rPr>
                          <w:b/>
                          <w:sz w:val="28"/>
                        </w:rPr>
                      </w:pPr>
                      <w:r>
                        <w:rPr>
                          <w:b/>
                          <w:sz w:val="28"/>
                        </w:rPr>
                        <w:t>Mesures de sécurité générale Règles</w:t>
                      </w:r>
                      <w:r>
                        <w:rPr>
                          <w:b/>
                          <w:spacing w:val="-6"/>
                          <w:sz w:val="28"/>
                        </w:rPr>
                        <w:t xml:space="preserve"> </w:t>
                      </w:r>
                      <w:r>
                        <w:rPr>
                          <w:b/>
                          <w:sz w:val="28"/>
                        </w:rPr>
                        <w:t>à</w:t>
                      </w:r>
                      <w:r>
                        <w:rPr>
                          <w:b/>
                          <w:spacing w:val="-8"/>
                          <w:sz w:val="28"/>
                        </w:rPr>
                        <w:t xml:space="preserve"> </w:t>
                      </w:r>
                      <w:r>
                        <w:rPr>
                          <w:b/>
                          <w:sz w:val="28"/>
                        </w:rPr>
                        <w:t>respecter</w:t>
                      </w:r>
                      <w:r>
                        <w:rPr>
                          <w:b/>
                          <w:spacing w:val="-5"/>
                          <w:sz w:val="28"/>
                        </w:rPr>
                        <w:t xml:space="preserve"> </w:t>
                      </w:r>
                      <w:r>
                        <w:rPr>
                          <w:b/>
                          <w:sz w:val="28"/>
                        </w:rPr>
                        <w:t>pour</w:t>
                      </w:r>
                      <w:r>
                        <w:rPr>
                          <w:b/>
                          <w:spacing w:val="-7"/>
                          <w:sz w:val="28"/>
                        </w:rPr>
                        <w:t xml:space="preserve"> </w:t>
                      </w:r>
                      <w:r>
                        <w:rPr>
                          <w:b/>
                          <w:sz w:val="28"/>
                        </w:rPr>
                        <w:t>un</w:t>
                      </w:r>
                      <w:r>
                        <w:rPr>
                          <w:b/>
                          <w:spacing w:val="-6"/>
                          <w:sz w:val="28"/>
                        </w:rPr>
                        <w:t xml:space="preserve"> </w:t>
                      </w:r>
                      <w:r>
                        <w:rPr>
                          <w:b/>
                          <w:sz w:val="28"/>
                        </w:rPr>
                        <w:t>centre</w:t>
                      </w:r>
                      <w:r>
                        <w:rPr>
                          <w:b/>
                          <w:spacing w:val="-4"/>
                          <w:sz w:val="28"/>
                        </w:rPr>
                        <w:t xml:space="preserve"> </w:t>
                      </w:r>
                      <w:r>
                        <w:rPr>
                          <w:b/>
                          <w:sz w:val="28"/>
                        </w:rPr>
                        <w:t>équestre</w:t>
                      </w:r>
                    </w:p>
                  </w:txbxContent>
                </v:textbox>
                <w10:wrap type="topAndBottom" anchorx="page"/>
              </v:shape>
            </w:pict>
          </mc:Fallback>
        </mc:AlternateContent>
      </w:r>
    </w:p>
    <w:p w:rsidR="00487AFC" w:rsidRDefault="00487AFC">
      <w:pPr>
        <w:pStyle w:val="Corpsdetexte"/>
        <w:rPr>
          <w:rFonts w:ascii="Arial MT"/>
          <w:i w:val="0"/>
        </w:rPr>
      </w:pPr>
    </w:p>
    <w:p w:rsidR="00487AFC" w:rsidRDefault="00487AFC">
      <w:pPr>
        <w:pStyle w:val="Corpsdetexte"/>
        <w:spacing w:before="58"/>
        <w:rPr>
          <w:rFonts w:ascii="Arial MT"/>
          <w:i w:val="0"/>
        </w:rPr>
      </w:pPr>
    </w:p>
    <w:p w:rsidR="00487AFC" w:rsidRDefault="00EE07CA">
      <w:pPr>
        <w:ind w:left="153" w:right="438"/>
        <w:jc w:val="both"/>
        <w:rPr>
          <w:rFonts w:ascii="Arial MT" w:hAnsi="Arial MT"/>
          <w:sz w:val="24"/>
        </w:rPr>
      </w:pPr>
      <w:r>
        <w:rPr>
          <w:b/>
          <w:color w:val="FF0000"/>
          <w:sz w:val="24"/>
        </w:rPr>
        <w:t>A.322-121</w:t>
      </w:r>
      <w:r>
        <w:rPr>
          <w:b/>
          <w:color w:val="FF0000"/>
          <w:spacing w:val="-2"/>
          <w:sz w:val="24"/>
        </w:rPr>
        <w:t xml:space="preserve"> </w:t>
      </w:r>
      <w:r>
        <w:rPr>
          <w:b/>
          <w:color w:val="FF0000"/>
          <w:sz w:val="24"/>
        </w:rPr>
        <w:t>du</w:t>
      </w:r>
      <w:r>
        <w:rPr>
          <w:b/>
          <w:color w:val="FF0000"/>
          <w:spacing w:val="-1"/>
          <w:sz w:val="24"/>
        </w:rPr>
        <w:t xml:space="preserve"> </w:t>
      </w:r>
      <w:r>
        <w:rPr>
          <w:b/>
          <w:color w:val="FF0000"/>
          <w:sz w:val="24"/>
        </w:rPr>
        <w:t>code du</w:t>
      </w:r>
      <w:r>
        <w:rPr>
          <w:b/>
          <w:color w:val="FF0000"/>
          <w:spacing w:val="-1"/>
          <w:sz w:val="24"/>
        </w:rPr>
        <w:t xml:space="preserve"> </w:t>
      </w:r>
      <w:r>
        <w:rPr>
          <w:b/>
          <w:color w:val="FF0000"/>
          <w:sz w:val="24"/>
        </w:rPr>
        <w:t>sport</w:t>
      </w:r>
      <w:proofErr w:type="gramStart"/>
      <w:r>
        <w:rPr>
          <w:b/>
          <w:color w:val="FF0000"/>
          <w:sz w:val="24"/>
        </w:rPr>
        <w:t xml:space="preserve"> </w:t>
      </w:r>
      <w:r>
        <w:rPr>
          <w:rFonts w:ascii="Arial MT" w:hAnsi="Arial MT"/>
          <w:sz w:val="24"/>
        </w:rPr>
        <w:t>«obligation</w:t>
      </w:r>
      <w:proofErr w:type="gramEnd"/>
      <w:r>
        <w:rPr>
          <w:rFonts w:ascii="Arial MT" w:hAnsi="Arial MT"/>
          <w:spacing w:val="-2"/>
          <w:sz w:val="24"/>
        </w:rPr>
        <w:t xml:space="preserve"> </w:t>
      </w:r>
      <w:r>
        <w:rPr>
          <w:rFonts w:ascii="Arial MT" w:hAnsi="Arial MT"/>
          <w:sz w:val="24"/>
        </w:rPr>
        <w:t>du</w:t>
      </w:r>
      <w:r>
        <w:rPr>
          <w:rFonts w:ascii="Arial MT" w:hAnsi="Arial MT"/>
          <w:spacing w:val="-3"/>
          <w:sz w:val="24"/>
        </w:rPr>
        <w:t xml:space="preserve"> </w:t>
      </w:r>
      <w:r>
        <w:rPr>
          <w:rFonts w:ascii="Arial MT" w:hAnsi="Arial MT"/>
          <w:sz w:val="24"/>
        </w:rPr>
        <w:t>port</w:t>
      </w:r>
      <w:r>
        <w:rPr>
          <w:rFonts w:ascii="Arial MT" w:hAnsi="Arial MT"/>
          <w:spacing w:val="-3"/>
          <w:sz w:val="24"/>
        </w:rPr>
        <w:t xml:space="preserve"> </w:t>
      </w:r>
      <w:r>
        <w:rPr>
          <w:rFonts w:ascii="Arial MT" w:hAnsi="Arial MT"/>
          <w:sz w:val="24"/>
        </w:rPr>
        <w:t>du</w:t>
      </w:r>
      <w:r>
        <w:rPr>
          <w:rFonts w:ascii="Arial MT" w:hAnsi="Arial MT"/>
          <w:spacing w:val="-2"/>
          <w:sz w:val="24"/>
        </w:rPr>
        <w:t xml:space="preserve"> </w:t>
      </w:r>
      <w:r>
        <w:rPr>
          <w:rFonts w:ascii="Arial MT" w:hAnsi="Arial MT"/>
          <w:sz w:val="24"/>
        </w:rPr>
        <w:t>casque</w:t>
      </w:r>
      <w:r>
        <w:rPr>
          <w:rFonts w:ascii="Arial MT" w:hAnsi="Arial MT"/>
          <w:spacing w:val="-2"/>
          <w:sz w:val="24"/>
        </w:rPr>
        <w:t xml:space="preserve"> </w:t>
      </w:r>
      <w:r>
        <w:rPr>
          <w:rFonts w:ascii="Arial MT" w:hAnsi="Arial MT"/>
          <w:sz w:val="24"/>
        </w:rPr>
        <w:t>(conforme</w:t>
      </w:r>
      <w:r>
        <w:rPr>
          <w:rFonts w:ascii="Arial MT" w:hAnsi="Arial MT"/>
          <w:spacing w:val="-2"/>
          <w:sz w:val="24"/>
        </w:rPr>
        <w:t xml:space="preserve"> </w:t>
      </w:r>
      <w:r>
        <w:rPr>
          <w:rFonts w:ascii="Arial MT" w:hAnsi="Arial MT"/>
          <w:sz w:val="24"/>
        </w:rPr>
        <w:t>à</w:t>
      </w:r>
      <w:r>
        <w:rPr>
          <w:rFonts w:ascii="Arial MT" w:hAnsi="Arial MT"/>
          <w:spacing w:val="-2"/>
          <w:sz w:val="24"/>
        </w:rPr>
        <w:t xml:space="preserve"> </w:t>
      </w:r>
      <w:r>
        <w:rPr>
          <w:rFonts w:ascii="Arial MT" w:hAnsi="Arial MT"/>
          <w:sz w:val="24"/>
        </w:rPr>
        <w:t>la réglementation</w:t>
      </w:r>
      <w:r>
        <w:rPr>
          <w:rFonts w:ascii="Arial MT" w:hAnsi="Arial MT"/>
          <w:spacing w:val="-2"/>
          <w:sz w:val="24"/>
        </w:rPr>
        <w:t xml:space="preserve"> </w:t>
      </w:r>
      <w:r>
        <w:rPr>
          <w:rFonts w:ascii="Arial MT" w:hAnsi="Arial MT"/>
          <w:sz w:val="24"/>
        </w:rPr>
        <w:t>relative aux équipements de protection individuelle) pour les pratiquants mineurs, à l’exception de la pratique de la voltige ou lorsque le pratiquant est à pied »</w:t>
      </w:r>
    </w:p>
    <w:p w:rsidR="00487AFC" w:rsidRDefault="00487AFC">
      <w:pPr>
        <w:pStyle w:val="Corpsdetexte"/>
        <w:rPr>
          <w:rFonts w:ascii="Arial MT"/>
          <w:i w:val="0"/>
        </w:rPr>
      </w:pPr>
    </w:p>
    <w:p w:rsidR="00487AFC" w:rsidRDefault="00EE07CA">
      <w:pPr>
        <w:ind w:left="153" w:right="441"/>
        <w:jc w:val="both"/>
        <w:rPr>
          <w:rFonts w:ascii="Arial MT" w:hAnsi="Arial MT"/>
          <w:sz w:val="24"/>
        </w:rPr>
      </w:pPr>
      <w:r>
        <w:rPr>
          <w:b/>
          <w:color w:val="FF0000"/>
          <w:sz w:val="24"/>
        </w:rPr>
        <w:t>A.322-120</w:t>
      </w:r>
      <w:proofErr w:type="gramStart"/>
      <w:r>
        <w:rPr>
          <w:b/>
          <w:color w:val="FF0000"/>
          <w:sz w:val="24"/>
        </w:rPr>
        <w:t xml:space="preserve"> </w:t>
      </w:r>
      <w:r>
        <w:rPr>
          <w:rFonts w:ascii="Arial MT" w:hAnsi="Arial MT"/>
          <w:sz w:val="24"/>
        </w:rPr>
        <w:t>«les</w:t>
      </w:r>
      <w:proofErr w:type="gramEnd"/>
      <w:r>
        <w:rPr>
          <w:rFonts w:ascii="Arial MT" w:hAnsi="Arial MT"/>
          <w:sz w:val="24"/>
        </w:rPr>
        <w:t xml:space="preserve"> équipements</w:t>
      </w:r>
      <w:r>
        <w:rPr>
          <w:rFonts w:ascii="Arial MT" w:hAnsi="Arial MT"/>
          <w:spacing w:val="40"/>
          <w:sz w:val="24"/>
        </w:rPr>
        <w:t xml:space="preserve"> </w:t>
      </w:r>
      <w:r>
        <w:rPr>
          <w:rFonts w:ascii="Arial MT" w:hAnsi="Arial MT"/>
          <w:sz w:val="24"/>
        </w:rPr>
        <w:t>de protection individuelle peuvent être mis à disposition ou lou</w:t>
      </w:r>
      <w:r>
        <w:rPr>
          <w:rFonts w:ascii="Arial MT" w:hAnsi="Arial MT"/>
          <w:sz w:val="24"/>
        </w:rPr>
        <w:t>és, conformément à la réglementation en vigueur ».</w:t>
      </w:r>
      <w:r w:rsidR="006949A4">
        <w:rPr>
          <w:rFonts w:ascii="Arial MT" w:hAnsi="Arial MT"/>
          <w:sz w:val="24"/>
        </w:rPr>
        <w:t xml:space="preserve"> </w:t>
      </w:r>
      <w:proofErr w:type="gramStart"/>
      <w:r w:rsidR="006949A4">
        <w:rPr>
          <w:rFonts w:ascii="Arial MT" w:hAnsi="Arial MT"/>
          <w:sz w:val="24"/>
        </w:rPr>
        <w:t>registre</w:t>
      </w:r>
      <w:proofErr w:type="gramEnd"/>
      <w:r w:rsidR="006949A4">
        <w:rPr>
          <w:rFonts w:ascii="Arial MT" w:hAnsi="Arial MT"/>
          <w:sz w:val="24"/>
        </w:rPr>
        <w:t xml:space="preserve"> EPI.</w:t>
      </w:r>
    </w:p>
    <w:p w:rsidR="00487AFC" w:rsidRDefault="00487AFC">
      <w:pPr>
        <w:pStyle w:val="Corpsdetexte"/>
        <w:rPr>
          <w:rFonts w:ascii="Arial MT"/>
          <w:i w:val="0"/>
        </w:rPr>
      </w:pPr>
    </w:p>
    <w:p w:rsidR="00487AFC" w:rsidRDefault="00EE07CA">
      <w:pPr>
        <w:spacing w:before="1"/>
        <w:ind w:left="153"/>
        <w:jc w:val="both"/>
        <w:rPr>
          <w:rFonts w:ascii="Arial MT" w:hAnsi="Arial MT"/>
          <w:sz w:val="24"/>
        </w:rPr>
      </w:pPr>
      <w:r>
        <w:rPr>
          <w:b/>
          <w:color w:val="FF0000"/>
          <w:sz w:val="24"/>
        </w:rPr>
        <w:t>A.322-118</w:t>
      </w:r>
      <w:r>
        <w:rPr>
          <w:b/>
          <w:color w:val="FF0000"/>
          <w:spacing w:val="60"/>
          <w:sz w:val="24"/>
        </w:rPr>
        <w:t xml:space="preserve"> </w:t>
      </w:r>
      <w:r>
        <w:rPr>
          <w:rFonts w:ascii="Arial MT" w:hAnsi="Arial MT"/>
          <w:sz w:val="24"/>
        </w:rPr>
        <w:t>«</w:t>
      </w:r>
      <w:r>
        <w:rPr>
          <w:rFonts w:ascii="Arial MT" w:hAnsi="Arial MT"/>
          <w:spacing w:val="-2"/>
          <w:sz w:val="24"/>
        </w:rPr>
        <w:t xml:space="preserve"> </w:t>
      </w:r>
      <w:r>
        <w:rPr>
          <w:rFonts w:ascii="Arial MT" w:hAnsi="Arial MT"/>
          <w:sz w:val="24"/>
        </w:rPr>
        <w:t>les</w:t>
      </w:r>
      <w:r>
        <w:rPr>
          <w:rFonts w:ascii="Arial MT" w:hAnsi="Arial MT"/>
          <w:spacing w:val="-5"/>
          <w:sz w:val="24"/>
        </w:rPr>
        <w:t xml:space="preserve"> </w:t>
      </w:r>
      <w:r>
        <w:rPr>
          <w:rFonts w:ascii="Arial MT" w:hAnsi="Arial MT"/>
          <w:sz w:val="24"/>
        </w:rPr>
        <w:t>équidés</w:t>
      </w:r>
      <w:r>
        <w:rPr>
          <w:rFonts w:ascii="Arial MT" w:hAnsi="Arial MT"/>
          <w:spacing w:val="-3"/>
          <w:sz w:val="24"/>
        </w:rPr>
        <w:t xml:space="preserve"> </w:t>
      </w:r>
      <w:r>
        <w:rPr>
          <w:rFonts w:ascii="Arial MT" w:hAnsi="Arial MT"/>
          <w:sz w:val="24"/>
        </w:rPr>
        <w:t>doivent</w:t>
      </w:r>
      <w:r>
        <w:rPr>
          <w:rFonts w:ascii="Arial MT" w:hAnsi="Arial MT"/>
          <w:spacing w:val="-3"/>
          <w:sz w:val="24"/>
        </w:rPr>
        <w:t xml:space="preserve"> </w:t>
      </w:r>
      <w:r>
        <w:rPr>
          <w:rFonts w:ascii="Arial MT" w:hAnsi="Arial MT"/>
          <w:sz w:val="24"/>
        </w:rPr>
        <w:t>être</w:t>
      </w:r>
      <w:r>
        <w:rPr>
          <w:rFonts w:ascii="Arial MT" w:hAnsi="Arial MT"/>
          <w:spacing w:val="-5"/>
          <w:sz w:val="24"/>
        </w:rPr>
        <w:t xml:space="preserve"> </w:t>
      </w:r>
      <w:r>
        <w:rPr>
          <w:rFonts w:ascii="Arial MT" w:hAnsi="Arial MT"/>
          <w:sz w:val="24"/>
        </w:rPr>
        <w:t>en</w:t>
      </w:r>
      <w:r>
        <w:rPr>
          <w:rFonts w:ascii="Arial MT" w:hAnsi="Arial MT"/>
          <w:spacing w:val="-5"/>
          <w:sz w:val="24"/>
        </w:rPr>
        <w:t xml:space="preserve"> </w:t>
      </w:r>
      <w:r>
        <w:rPr>
          <w:rFonts w:ascii="Arial MT" w:hAnsi="Arial MT"/>
          <w:sz w:val="24"/>
        </w:rPr>
        <w:t>bonne</w:t>
      </w:r>
      <w:r>
        <w:rPr>
          <w:rFonts w:ascii="Arial MT" w:hAnsi="Arial MT"/>
          <w:spacing w:val="-3"/>
          <w:sz w:val="24"/>
        </w:rPr>
        <w:t xml:space="preserve"> </w:t>
      </w:r>
      <w:r>
        <w:rPr>
          <w:rFonts w:ascii="Arial MT" w:hAnsi="Arial MT"/>
          <w:sz w:val="24"/>
        </w:rPr>
        <w:t>santé,</w:t>
      </w:r>
      <w:r>
        <w:rPr>
          <w:rFonts w:ascii="Arial MT" w:hAnsi="Arial MT"/>
          <w:spacing w:val="-3"/>
          <w:sz w:val="24"/>
        </w:rPr>
        <w:t xml:space="preserve"> </w:t>
      </w:r>
      <w:r>
        <w:rPr>
          <w:rFonts w:ascii="Arial MT" w:hAnsi="Arial MT"/>
          <w:sz w:val="24"/>
        </w:rPr>
        <w:t>apte</w:t>
      </w:r>
      <w:r>
        <w:rPr>
          <w:rFonts w:ascii="Arial MT" w:hAnsi="Arial MT"/>
          <w:spacing w:val="-4"/>
          <w:sz w:val="24"/>
        </w:rPr>
        <w:t xml:space="preserve"> </w:t>
      </w:r>
      <w:r>
        <w:rPr>
          <w:rFonts w:ascii="Arial MT" w:hAnsi="Arial MT"/>
          <w:sz w:val="24"/>
        </w:rPr>
        <w:t>et</w:t>
      </w:r>
      <w:r>
        <w:rPr>
          <w:rFonts w:ascii="Arial MT" w:hAnsi="Arial MT"/>
          <w:spacing w:val="-5"/>
          <w:sz w:val="24"/>
        </w:rPr>
        <w:t xml:space="preserve"> </w:t>
      </w:r>
      <w:r>
        <w:rPr>
          <w:rFonts w:ascii="Arial MT" w:hAnsi="Arial MT"/>
          <w:sz w:val="24"/>
        </w:rPr>
        <w:t>préparé</w:t>
      </w:r>
      <w:r>
        <w:rPr>
          <w:rFonts w:ascii="Arial MT" w:hAnsi="Arial MT"/>
          <w:spacing w:val="-3"/>
          <w:sz w:val="24"/>
        </w:rPr>
        <w:t xml:space="preserve"> </w:t>
      </w:r>
      <w:r>
        <w:rPr>
          <w:rFonts w:ascii="Arial MT" w:hAnsi="Arial MT"/>
          <w:sz w:val="24"/>
        </w:rPr>
        <w:t>à</w:t>
      </w:r>
      <w:r>
        <w:rPr>
          <w:rFonts w:ascii="Arial MT" w:hAnsi="Arial MT"/>
          <w:spacing w:val="-2"/>
          <w:sz w:val="24"/>
        </w:rPr>
        <w:t xml:space="preserve"> </w:t>
      </w:r>
      <w:r>
        <w:rPr>
          <w:rFonts w:ascii="Arial MT" w:hAnsi="Arial MT"/>
          <w:sz w:val="24"/>
        </w:rPr>
        <w:t>l’exercice</w:t>
      </w:r>
      <w:r>
        <w:rPr>
          <w:rFonts w:ascii="Arial MT" w:hAnsi="Arial MT"/>
          <w:spacing w:val="-3"/>
          <w:sz w:val="24"/>
        </w:rPr>
        <w:t xml:space="preserve"> </w:t>
      </w:r>
      <w:r>
        <w:rPr>
          <w:rFonts w:ascii="Arial MT" w:hAnsi="Arial MT"/>
          <w:sz w:val="24"/>
        </w:rPr>
        <w:t>demandé</w:t>
      </w:r>
      <w:r>
        <w:rPr>
          <w:rFonts w:ascii="Arial MT" w:hAnsi="Arial MT"/>
          <w:spacing w:val="3"/>
          <w:sz w:val="24"/>
        </w:rPr>
        <w:t xml:space="preserve"> </w:t>
      </w:r>
      <w:r>
        <w:rPr>
          <w:rFonts w:ascii="Arial MT" w:hAnsi="Arial MT"/>
          <w:spacing w:val="-10"/>
          <w:sz w:val="24"/>
        </w:rPr>
        <w:t>»</w:t>
      </w:r>
    </w:p>
    <w:p w:rsidR="00487AFC" w:rsidRDefault="00EE07CA">
      <w:pPr>
        <w:spacing w:before="276"/>
        <w:ind w:left="153" w:right="441"/>
        <w:jc w:val="both"/>
        <w:rPr>
          <w:rFonts w:ascii="Arial MT" w:hAnsi="Arial MT"/>
          <w:sz w:val="24"/>
        </w:rPr>
      </w:pPr>
      <w:r>
        <w:rPr>
          <w:b/>
          <w:color w:val="FF0000"/>
          <w:sz w:val="24"/>
        </w:rPr>
        <w:t>A.</w:t>
      </w:r>
      <w:r>
        <w:rPr>
          <w:b/>
          <w:color w:val="FF0000"/>
          <w:spacing w:val="-7"/>
          <w:sz w:val="24"/>
        </w:rPr>
        <w:t xml:space="preserve"> </w:t>
      </w:r>
      <w:r>
        <w:rPr>
          <w:b/>
          <w:color w:val="FF0000"/>
          <w:sz w:val="24"/>
        </w:rPr>
        <w:t>322-119</w:t>
      </w:r>
      <w:r>
        <w:rPr>
          <w:b/>
          <w:color w:val="FF0000"/>
          <w:spacing w:val="-8"/>
          <w:sz w:val="24"/>
        </w:rPr>
        <w:t xml:space="preserve"> </w:t>
      </w:r>
      <w:r>
        <w:rPr>
          <w:rFonts w:ascii="Arial MT" w:hAnsi="Arial MT"/>
          <w:sz w:val="24"/>
        </w:rPr>
        <w:t>«</w:t>
      </w:r>
      <w:r>
        <w:rPr>
          <w:rFonts w:ascii="Arial MT" w:hAnsi="Arial MT"/>
          <w:spacing w:val="-3"/>
          <w:sz w:val="24"/>
        </w:rPr>
        <w:t xml:space="preserve"> </w:t>
      </w:r>
      <w:r>
        <w:rPr>
          <w:rFonts w:ascii="Arial MT" w:hAnsi="Arial MT"/>
          <w:sz w:val="24"/>
        </w:rPr>
        <w:t>le</w:t>
      </w:r>
      <w:r>
        <w:rPr>
          <w:rFonts w:ascii="Arial MT" w:hAnsi="Arial MT"/>
          <w:spacing w:val="-9"/>
          <w:sz w:val="24"/>
        </w:rPr>
        <w:t xml:space="preserve"> </w:t>
      </w:r>
      <w:r>
        <w:rPr>
          <w:rFonts w:ascii="Arial MT" w:hAnsi="Arial MT"/>
          <w:sz w:val="24"/>
        </w:rPr>
        <w:t>matériel</w:t>
      </w:r>
      <w:r>
        <w:rPr>
          <w:rFonts w:ascii="Arial MT" w:hAnsi="Arial MT"/>
          <w:spacing w:val="-10"/>
          <w:sz w:val="24"/>
        </w:rPr>
        <w:t xml:space="preserve"> </w:t>
      </w:r>
      <w:r>
        <w:rPr>
          <w:rFonts w:ascii="Arial MT" w:hAnsi="Arial MT"/>
          <w:sz w:val="24"/>
        </w:rPr>
        <w:t>ne</w:t>
      </w:r>
      <w:r>
        <w:rPr>
          <w:rFonts w:ascii="Arial MT" w:hAnsi="Arial MT"/>
          <w:spacing w:val="-8"/>
          <w:sz w:val="24"/>
        </w:rPr>
        <w:t xml:space="preserve"> </w:t>
      </w:r>
      <w:r>
        <w:rPr>
          <w:rFonts w:ascii="Arial MT" w:hAnsi="Arial MT"/>
          <w:sz w:val="24"/>
        </w:rPr>
        <w:t>doit</w:t>
      </w:r>
      <w:r>
        <w:rPr>
          <w:rFonts w:ascii="Arial MT" w:hAnsi="Arial MT"/>
          <w:spacing w:val="-9"/>
          <w:sz w:val="24"/>
        </w:rPr>
        <w:t xml:space="preserve"> </w:t>
      </w:r>
      <w:r>
        <w:rPr>
          <w:rFonts w:ascii="Arial MT" w:hAnsi="Arial MT"/>
          <w:sz w:val="24"/>
        </w:rPr>
        <w:t>pas</w:t>
      </w:r>
      <w:r>
        <w:rPr>
          <w:rFonts w:ascii="Arial MT" w:hAnsi="Arial MT"/>
          <w:spacing w:val="-12"/>
          <w:sz w:val="24"/>
        </w:rPr>
        <w:t xml:space="preserve"> </w:t>
      </w:r>
      <w:r>
        <w:rPr>
          <w:rFonts w:ascii="Arial MT" w:hAnsi="Arial MT"/>
          <w:sz w:val="24"/>
        </w:rPr>
        <w:t>être</w:t>
      </w:r>
      <w:r>
        <w:rPr>
          <w:rFonts w:ascii="Arial MT" w:hAnsi="Arial MT"/>
          <w:spacing w:val="-9"/>
          <w:sz w:val="24"/>
        </w:rPr>
        <w:t xml:space="preserve"> </w:t>
      </w:r>
      <w:r>
        <w:rPr>
          <w:rFonts w:ascii="Arial MT" w:hAnsi="Arial MT"/>
          <w:sz w:val="24"/>
        </w:rPr>
        <w:t>source</w:t>
      </w:r>
      <w:r>
        <w:rPr>
          <w:rFonts w:ascii="Arial MT" w:hAnsi="Arial MT"/>
          <w:spacing w:val="-8"/>
          <w:sz w:val="24"/>
        </w:rPr>
        <w:t xml:space="preserve"> </w:t>
      </w:r>
      <w:r>
        <w:rPr>
          <w:rFonts w:ascii="Arial MT" w:hAnsi="Arial MT"/>
          <w:sz w:val="24"/>
        </w:rPr>
        <w:t>de</w:t>
      </w:r>
      <w:r>
        <w:rPr>
          <w:rFonts w:ascii="Arial MT" w:hAnsi="Arial MT"/>
          <w:spacing w:val="-11"/>
          <w:sz w:val="24"/>
        </w:rPr>
        <w:t xml:space="preserve"> </w:t>
      </w:r>
      <w:r>
        <w:rPr>
          <w:rFonts w:ascii="Arial MT" w:hAnsi="Arial MT"/>
          <w:sz w:val="24"/>
        </w:rPr>
        <w:t>blessure,</w:t>
      </w:r>
      <w:r>
        <w:rPr>
          <w:rFonts w:ascii="Arial MT" w:hAnsi="Arial MT"/>
          <w:spacing w:val="-11"/>
          <w:sz w:val="24"/>
        </w:rPr>
        <w:t xml:space="preserve"> </w:t>
      </w:r>
      <w:r>
        <w:rPr>
          <w:rFonts w:ascii="Arial MT" w:hAnsi="Arial MT"/>
          <w:sz w:val="24"/>
        </w:rPr>
        <w:t>tant</w:t>
      </w:r>
      <w:r>
        <w:rPr>
          <w:rFonts w:ascii="Arial MT" w:hAnsi="Arial MT"/>
          <w:spacing w:val="-9"/>
          <w:sz w:val="24"/>
        </w:rPr>
        <w:t xml:space="preserve"> </w:t>
      </w:r>
      <w:r>
        <w:rPr>
          <w:rFonts w:ascii="Arial MT" w:hAnsi="Arial MT"/>
          <w:sz w:val="24"/>
        </w:rPr>
        <w:t>pour</w:t>
      </w:r>
      <w:r>
        <w:rPr>
          <w:rFonts w:ascii="Arial MT" w:hAnsi="Arial MT"/>
          <w:spacing w:val="-10"/>
          <w:sz w:val="24"/>
        </w:rPr>
        <w:t xml:space="preserve"> </w:t>
      </w:r>
      <w:r>
        <w:rPr>
          <w:rFonts w:ascii="Arial MT" w:hAnsi="Arial MT"/>
          <w:sz w:val="24"/>
        </w:rPr>
        <w:t>l’équidé</w:t>
      </w:r>
      <w:r>
        <w:rPr>
          <w:rFonts w:ascii="Arial MT" w:hAnsi="Arial MT"/>
          <w:spacing w:val="-8"/>
          <w:sz w:val="24"/>
        </w:rPr>
        <w:t xml:space="preserve"> </w:t>
      </w:r>
      <w:r>
        <w:rPr>
          <w:rFonts w:ascii="Arial MT" w:hAnsi="Arial MT"/>
          <w:sz w:val="24"/>
        </w:rPr>
        <w:t>que</w:t>
      </w:r>
      <w:r>
        <w:rPr>
          <w:rFonts w:ascii="Arial MT" w:hAnsi="Arial MT"/>
          <w:spacing w:val="-8"/>
          <w:sz w:val="24"/>
        </w:rPr>
        <w:t xml:space="preserve"> </w:t>
      </w:r>
      <w:r>
        <w:rPr>
          <w:rFonts w:ascii="Arial MT" w:hAnsi="Arial MT"/>
          <w:sz w:val="24"/>
        </w:rPr>
        <w:t>pour</w:t>
      </w:r>
      <w:r>
        <w:rPr>
          <w:rFonts w:ascii="Arial MT" w:hAnsi="Arial MT"/>
          <w:spacing w:val="-10"/>
          <w:sz w:val="24"/>
        </w:rPr>
        <w:t xml:space="preserve"> </w:t>
      </w:r>
      <w:r>
        <w:rPr>
          <w:rFonts w:ascii="Arial MT" w:hAnsi="Arial MT"/>
          <w:sz w:val="24"/>
        </w:rPr>
        <w:t>le</w:t>
      </w:r>
      <w:r>
        <w:rPr>
          <w:rFonts w:ascii="Arial MT" w:hAnsi="Arial MT"/>
          <w:spacing w:val="-9"/>
          <w:sz w:val="24"/>
        </w:rPr>
        <w:t xml:space="preserve"> </w:t>
      </w:r>
      <w:r>
        <w:rPr>
          <w:rFonts w:ascii="Arial MT" w:hAnsi="Arial MT"/>
          <w:sz w:val="24"/>
        </w:rPr>
        <w:t>cavalier, et doit être en bon état et propre »</w:t>
      </w:r>
    </w:p>
    <w:p w:rsidR="00487AFC" w:rsidRDefault="00EE07CA">
      <w:pPr>
        <w:spacing w:before="276"/>
        <w:ind w:left="153" w:right="440"/>
        <w:jc w:val="both"/>
        <w:rPr>
          <w:rFonts w:ascii="Arial MT" w:hAnsi="Arial MT"/>
          <w:sz w:val="24"/>
        </w:rPr>
      </w:pPr>
      <w:r>
        <w:rPr>
          <w:b/>
          <w:color w:val="FF0000"/>
          <w:sz w:val="24"/>
        </w:rPr>
        <w:t>A.322-123</w:t>
      </w:r>
      <w:r>
        <w:rPr>
          <w:b/>
          <w:color w:val="FF0000"/>
          <w:spacing w:val="-4"/>
          <w:sz w:val="24"/>
        </w:rPr>
        <w:t xml:space="preserve"> </w:t>
      </w:r>
      <w:r>
        <w:rPr>
          <w:rFonts w:ascii="Arial MT" w:hAnsi="Arial MT"/>
          <w:sz w:val="24"/>
        </w:rPr>
        <w:t>«</w:t>
      </w:r>
      <w:r>
        <w:rPr>
          <w:rFonts w:ascii="Arial MT" w:hAnsi="Arial MT"/>
          <w:spacing w:val="-2"/>
          <w:sz w:val="24"/>
        </w:rPr>
        <w:t xml:space="preserve"> </w:t>
      </w:r>
      <w:r>
        <w:rPr>
          <w:rFonts w:ascii="Arial MT" w:hAnsi="Arial MT"/>
          <w:sz w:val="24"/>
        </w:rPr>
        <w:t>les équipements intérieurs (locaux, écuries, manèges…) et installations extérieures (enclos,</w:t>
      </w:r>
      <w:r>
        <w:rPr>
          <w:rFonts w:ascii="Arial MT" w:hAnsi="Arial MT"/>
          <w:spacing w:val="-9"/>
          <w:sz w:val="24"/>
        </w:rPr>
        <w:t xml:space="preserve"> </w:t>
      </w:r>
      <w:r>
        <w:rPr>
          <w:rFonts w:ascii="Arial MT" w:hAnsi="Arial MT"/>
          <w:sz w:val="24"/>
        </w:rPr>
        <w:t>voies</w:t>
      </w:r>
      <w:r>
        <w:rPr>
          <w:rFonts w:ascii="Arial MT" w:hAnsi="Arial MT"/>
          <w:spacing w:val="-10"/>
          <w:sz w:val="24"/>
        </w:rPr>
        <w:t xml:space="preserve"> </w:t>
      </w:r>
      <w:r>
        <w:rPr>
          <w:rFonts w:ascii="Arial MT" w:hAnsi="Arial MT"/>
          <w:sz w:val="24"/>
        </w:rPr>
        <w:t>de</w:t>
      </w:r>
      <w:r>
        <w:rPr>
          <w:rFonts w:ascii="Arial MT" w:hAnsi="Arial MT"/>
          <w:spacing w:val="-9"/>
          <w:sz w:val="24"/>
        </w:rPr>
        <w:t xml:space="preserve"> </w:t>
      </w:r>
      <w:r>
        <w:rPr>
          <w:rFonts w:ascii="Arial MT" w:hAnsi="Arial MT"/>
          <w:sz w:val="24"/>
        </w:rPr>
        <w:t>circulation…)</w:t>
      </w:r>
      <w:r>
        <w:rPr>
          <w:rFonts w:ascii="Arial MT" w:hAnsi="Arial MT"/>
          <w:spacing w:val="-13"/>
          <w:sz w:val="24"/>
        </w:rPr>
        <w:t xml:space="preserve"> </w:t>
      </w:r>
      <w:r>
        <w:rPr>
          <w:rFonts w:ascii="Arial MT" w:hAnsi="Arial MT"/>
          <w:sz w:val="24"/>
        </w:rPr>
        <w:t>doivent</w:t>
      </w:r>
      <w:r>
        <w:rPr>
          <w:rFonts w:ascii="Arial MT" w:hAnsi="Arial MT"/>
          <w:spacing w:val="-10"/>
          <w:sz w:val="24"/>
        </w:rPr>
        <w:t xml:space="preserve"> </w:t>
      </w:r>
      <w:r>
        <w:rPr>
          <w:rFonts w:ascii="Arial MT" w:hAnsi="Arial MT"/>
          <w:sz w:val="24"/>
        </w:rPr>
        <w:t>être</w:t>
      </w:r>
      <w:r>
        <w:rPr>
          <w:rFonts w:ascii="Arial MT" w:hAnsi="Arial MT"/>
          <w:spacing w:val="-12"/>
          <w:sz w:val="24"/>
        </w:rPr>
        <w:t xml:space="preserve"> </w:t>
      </w:r>
      <w:r>
        <w:rPr>
          <w:rFonts w:ascii="Arial MT" w:hAnsi="Arial MT"/>
          <w:sz w:val="24"/>
        </w:rPr>
        <w:t>maintenus</w:t>
      </w:r>
      <w:r>
        <w:rPr>
          <w:rFonts w:ascii="Arial MT" w:hAnsi="Arial MT"/>
          <w:spacing w:val="-13"/>
          <w:sz w:val="24"/>
        </w:rPr>
        <w:t xml:space="preserve"> </w:t>
      </w:r>
      <w:r>
        <w:rPr>
          <w:rFonts w:ascii="Arial MT" w:hAnsi="Arial MT"/>
          <w:sz w:val="24"/>
        </w:rPr>
        <w:t>en</w:t>
      </w:r>
      <w:r>
        <w:rPr>
          <w:rFonts w:ascii="Arial MT" w:hAnsi="Arial MT"/>
          <w:spacing w:val="-12"/>
          <w:sz w:val="24"/>
        </w:rPr>
        <w:t xml:space="preserve"> </w:t>
      </w:r>
      <w:r>
        <w:rPr>
          <w:rFonts w:ascii="Arial MT" w:hAnsi="Arial MT"/>
          <w:sz w:val="24"/>
        </w:rPr>
        <w:t>bon</w:t>
      </w:r>
      <w:r>
        <w:rPr>
          <w:rFonts w:ascii="Arial MT" w:hAnsi="Arial MT"/>
          <w:spacing w:val="-9"/>
          <w:sz w:val="24"/>
        </w:rPr>
        <w:t xml:space="preserve"> </w:t>
      </w:r>
      <w:r>
        <w:rPr>
          <w:rFonts w:ascii="Arial MT" w:hAnsi="Arial MT"/>
          <w:sz w:val="24"/>
        </w:rPr>
        <w:t>état</w:t>
      </w:r>
      <w:r>
        <w:rPr>
          <w:rFonts w:ascii="Arial MT" w:hAnsi="Arial MT"/>
          <w:spacing w:val="-12"/>
          <w:sz w:val="24"/>
        </w:rPr>
        <w:t xml:space="preserve"> </w:t>
      </w:r>
      <w:r>
        <w:rPr>
          <w:rFonts w:ascii="Arial MT" w:hAnsi="Arial MT"/>
          <w:sz w:val="24"/>
        </w:rPr>
        <w:t>et</w:t>
      </w:r>
      <w:r>
        <w:rPr>
          <w:rFonts w:ascii="Arial MT" w:hAnsi="Arial MT"/>
          <w:spacing w:val="-12"/>
          <w:sz w:val="24"/>
        </w:rPr>
        <w:t xml:space="preserve"> </w:t>
      </w:r>
      <w:r>
        <w:rPr>
          <w:rFonts w:ascii="Arial MT" w:hAnsi="Arial MT"/>
          <w:sz w:val="24"/>
        </w:rPr>
        <w:t>être</w:t>
      </w:r>
      <w:r>
        <w:rPr>
          <w:rFonts w:ascii="Arial MT" w:hAnsi="Arial MT"/>
          <w:spacing w:val="-10"/>
          <w:sz w:val="24"/>
        </w:rPr>
        <w:t xml:space="preserve"> </w:t>
      </w:r>
      <w:r>
        <w:rPr>
          <w:rFonts w:ascii="Arial MT" w:hAnsi="Arial MT"/>
          <w:sz w:val="24"/>
        </w:rPr>
        <w:t>compatible</w:t>
      </w:r>
      <w:r>
        <w:rPr>
          <w:rFonts w:ascii="Arial MT" w:hAnsi="Arial MT"/>
          <w:spacing w:val="-10"/>
          <w:sz w:val="24"/>
        </w:rPr>
        <w:t xml:space="preserve"> </w:t>
      </w:r>
      <w:r>
        <w:rPr>
          <w:rFonts w:ascii="Arial MT" w:hAnsi="Arial MT"/>
          <w:sz w:val="24"/>
        </w:rPr>
        <w:t>avec</w:t>
      </w:r>
      <w:r>
        <w:rPr>
          <w:rFonts w:ascii="Arial MT" w:hAnsi="Arial MT"/>
          <w:spacing w:val="-10"/>
          <w:sz w:val="24"/>
        </w:rPr>
        <w:t xml:space="preserve"> </w:t>
      </w:r>
      <w:r>
        <w:rPr>
          <w:rFonts w:ascii="Arial MT" w:hAnsi="Arial MT"/>
          <w:sz w:val="24"/>
        </w:rPr>
        <w:t>la</w:t>
      </w:r>
      <w:r>
        <w:rPr>
          <w:rFonts w:ascii="Arial MT" w:hAnsi="Arial MT"/>
          <w:spacing w:val="-9"/>
          <w:sz w:val="24"/>
        </w:rPr>
        <w:t xml:space="preserve"> </w:t>
      </w:r>
      <w:r>
        <w:rPr>
          <w:rFonts w:ascii="Arial MT" w:hAnsi="Arial MT"/>
          <w:sz w:val="24"/>
        </w:rPr>
        <w:t>nature de l’activité équestre pratiquée, la sécurité des pratiquants, des équidés et des tiers ».</w:t>
      </w:r>
    </w:p>
    <w:p w:rsidR="00487AFC" w:rsidRDefault="00487AFC">
      <w:pPr>
        <w:pStyle w:val="Corpsdetexte"/>
        <w:rPr>
          <w:rFonts w:ascii="Arial MT"/>
          <w:i w:val="0"/>
        </w:rPr>
      </w:pPr>
    </w:p>
    <w:p w:rsidR="00487AFC" w:rsidRDefault="00EE07CA">
      <w:pPr>
        <w:ind w:left="153" w:right="439"/>
        <w:jc w:val="both"/>
        <w:rPr>
          <w:rFonts w:ascii="Arial MT" w:hAnsi="Arial MT"/>
          <w:sz w:val="24"/>
        </w:rPr>
      </w:pPr>
      <w:r>
        <w:rPr>
          <w:b/>
          <w:color w:val="FF0000"/>
          <w:sz w:val="24"/>
        </w:rPr>
        <w:t xml:space="preserve">A.322-124 </w:t>
      </w:r>
      <w:r>
        <w:rPr>
          <w:rFonts w:ascii="Arial MT" w:hAnsi="Arial MT"/>
          <w:sz w:val="24"/>
        </w:rPr>
        <w:t>«</w:t>
      </w:r>
      <w:r>
        <w:rPr>
          <w:rFonts w:ascii="Arial MT" w:hAnsi="Arial MT"/>
          <w:spacing w:val="40"/>
          <w:sz w:val="24"/>
        </w:rPr>
        <w:t xml:space="preserve"> </w:t>
      </w:r>
      <w:r>
        <w:rPr>
          <w:rFonts w:ascii="Arial MT" w:hAnsi="Arial MT"/>
          <w:sz w:val="24"/>
        </w:rPr>
        <w:t>les lices</w:t>
      </w:r>
      <w:r>
        <w:rPr>
          <w:rFonts w:ascii="Arial MT" w:hAnsi="Arial MT"/>
          <w:spacing w:val="-2"/>
          <w:sz w:val="24"/>
        </w:rPr>
        <w:t xml:space="preserve"> </w:t>
      </w:r>
      <w:r>
        <w:rPr>
          <w:rFonts w:ascii="Arial MT" w:hAnsi="Arial MT"/>
          <w:sz w:val="24"/>
        </w:rPr>
        <w:t>et pare-bottes doivent être continus, sans aspérité et maintenus en bon état de façon à prévenir les accidents pour les cavaliers. Il f</w:t>
      </w:r>
      <w:r>
        <w:rPr>
          <w:rFonts w:ascii="Arial MT" w:hAnsi="Arial MT"/>
          <w:sz w:val="24"/>
        </w:rPr>
        <w:t>aut noter que la notion de continuité vise à proscrire toute rupture dans la linéarité des lices et pare-bottes. »</w:t>
      </w:r>
    </w:p>
    <w:p w:rsidR="00487AFC" w:rsidRDefault="00487AFC">
      <w:pPr>
        <w:pStyle w:val="Corpsdetexte"/>
        <w:rPr>
          <w:rFonts w:ascii="Arial MT"/>
          <w:i w:val="0"/>
        </w:rPr>
      </w:pPr>
    </w:p>
    <w:p w:rsidR="00487AFC" w:rsidRDefault="00EE07CA">
      <w:pPr>
        <w:ind w:left="153" w:right="440"/>
        <w:jc w:val="both"/>
        <w:rPr>
          <w:rFonts w:ascii="Arial MT" w:hAnsi="Arial MT"/>
          <w:sz w:val="24"/>
        </w:rPr>
      </w:pPr>
      <w:r>
        <w:rPr>
          <w:rFonts w:ascii="Arial MT" w:hAnsi="Arial MT"/>
          <w:sz w:val="24"/>
        </w:rPr>
        <w:t>«</w:t>
      </w:r>
      <w:r>
        <w:rPr>
          <w:rFonts w:ascii="Arial MT" w:hAnsi="Arial MT"/>
          <w:spacing w:val="-1"/>
          <w:sz w:val="24"/>
        </w:rPr>
        <w:t xml:space="preserve"> </w:t>
      </w:r>
      <w:r>
        <w:rPr>
          <w:rFonts w:ascii="Arial MT" w:hAnsi="Arial MT"/>
          <w:sz w:val="24"/>
        </w:rPr>
        <w:t>Une paroi végétale peut assurer la fonction de clôture. Si une paroi rocheuse verticale fait office de</w:t>
      </w:r>
      <w:r>
        <w:rPr>
          <w:rFonts w:ascii="Arial MT" w:hAnsi="Arial MT"/>
          <w:spacing w:val="-5"/>
          <w:sz w:val="24"/>
        </w:rPr>
        <w:t xml:space="preserve"> </w:t>
      </w:r>
      <w:r>
        <w:rPr>
          <w:rFonts w:ascii="Arial MT" w:hAnsi="Arial MT"/>
          <w:sz w:val="24"/>
        </w:rPr>
        <w:t>clôture,</w:t>
      </w:r>
      <w:r>
        <w:rPr>
          <w:rFonts w:ascii="Arial MT" w:hAnsi="Arial MT"/>
          <w:spacing w:val="-5"/>
          <w:sz w:val="24"/>
        </w:rPr>
        <w:t xml:space="preserve"> </w:t>
      </w:r>
      <w:r>
        <w:rPr>
          <w:rFonts w:ascii="Arial MT" w:hAnsi="Arial MT"/>
          <w:sz w:val="24"/>
        </w:rPr>
        <w:t>il</w:t>
      </w:r>
      <w:r>
        <w:rPr>
          <w:rFonts w:ascii="Arial MT" w:hAnsi="Arial MT"/>
          <w:spacing w:val="-6"/>
          <w:sz w:val="24"/>
        </w:rPr>
        <w:t xml:space="preserve"> </w:t>
      </w:r>
      <w:r>
        <w:rPr>
          <w:rFonts w:ascii="Arial MT" w:hAnsi="Arial MT"/>
          <w:sz w:val="24"/>
        </w:rPr>
        <w:t>convient</w:t>
      </w:r>
      <w:r>
        <w:rPr>
          <w:rFonts w:ascii="Arial MT" w:hAnsi="Arial MT"/>
          <w:spacing w:val="-5"/>
          <w:sz w:val="24"/>
        </w:rPr>
        <w:t xml:space="preserve"> </w:t>
      </w:r>
      <w:r>
        <w:rPr>
          <w:rFonts w:ascii="Arial MT" w:hAnsi="Arial MT"/>
          <w:sz w:val="24"/>
        </w:rPr>
        <w:t>de</w:t>
      </w:r>
      <w:r>
        <w:rPr>
          <w:rFonts w:ascii="Arial MT" w:hAnsi="Arial MT"/>
          <w:spacing w:val="-5"/>
          <w:sz w:val="24"/>
        </w:rPr>
        <w:t xml:space="preserve"> </w:t>
      </w:r>
      <w:r>
        <w:rPr>
          <w:rFonts w:ascii="Arial MT" w:hAnsi="Arial MT"/>
          <w:sz w:val="24"/>
        </w:rPr>
        <w:t>réaliser</w:t>
      </w:r>
      <w:r>
        <w:rPr>
          <w:rFonts w:ascii="Arial MT" w:hAnsi="Arial MT"/>
          <w:spacing w:val="-6"/>
          <w:sz w:val="24"/>
        </w:rPr>
        <w:t xml:space="preserve"> </w:t>
      </w:r>
      <w:r>
        <w:rPr>
          <w:rFonts w:ascii="Arial MT" w:hAnsi="Arial MT"/>
          <w:sz w:val="24"/>
        </w:rPr>
        <w:t>un</w:t>
      </w:r>
      <w:r>
        <w:rPr>
          <w:rFonts w:ascii="Arial MT" w:hAnsi="Arial MT"/>
          <w:spacing w:val="-5"/>
          <w:sz w:val="24"/>
        </w:rPr>
        <w:t xml:space="preserve"> </w:t>
      </w:r>
      <w:r>
        <w:rPr>
          <w:rFonts w:ascii="Arial MT" w:hAnsi="Arial MT"/>
          <w:sz w:val="24"/>
        </w:rPr>
        <w:t>aménagement</w:t>
      </w:r>
      <w:r>
        <w:rPr>
          <w:rFonts w:ascii="Arial MT" w:hAnsi="Arial MT"/>
          <w:spacing w:val="-5"/>
          <w:sz w:val="24"/>
        </w:rPr>
        <w:t xml:space="preserve"> </w:t>
      </w:r>
      <w:r>
        <w:rPr>
          <w:rFonts w:ascii="Arial MT" w:hAnsi="Arial MT"/>
          <w:sz w:val="24"/>
        </w:rPr>
        <w:t>permettant</w:t>
      </w:r>
      <w:r>
        <w:rPr>
          <w:rFonts w:ascii="Arial MT" w:hAnsi="Arial MT"/>
          <w:spacing w:val="-7"/>
          <w:sz w:val="24"/>
        </w:rPr>
        <w:t xml:space="preserve"> </w:t>
      </w:r>
      <w:r>
        <w:rPr>
          <w:rFonts w:ascii="Arial MT" w:hAnsi="Arial MT"/>
          <w:sz w:val="24"/>
        </w:rPr>
        <w:t>de</w:t>
      </w:r>
      <w:r>
        <w:rPr>
          <w:rFonts w:ascii="Arial MT" w:hAnsi="Arial MT"/>
          <w:spacing w:val="-7"/>
          <w:sz w:val="24"/>
        </w:rPr>
        <w:t xml:space="preserve"> </w:t>
      </w:r>
      <w:r>
        <w:rPr>
          <w:rFonts w:ascii="Arial MT" w:hAnsi="Arial MT"/>
          <w:sz w:val="24"/>
        </w:rPr>
        <w:t>prévenir</w:t>
      </w:r>
      <w:r>
        <w:rPr>
          <w:rFonts w:ascii="Arial MT" w:hAnsi="Arial MT"/>
          <w:spacing w:val="-7"/>
          <w:sz w:val="24"/>
        </w:rPr>
        <w:t xml:space="preserve"> </w:t>
      </w:r>
      <w:r>
        <w:rPr>
          <w:rFonts w:ascii="Arial MT" w:hAnsi="Arial MT"/>
          <w:sz w:val="24"/>
        </w:rPr>
        <w:t>les</w:t>
      </w:r>
      <w:r>
        <w:rPr>
          <w:rFonts w:ascii="Arial MT" w:hAnsi="Arial MT"/>
          <w:spacing w:val="-5"/>
          <w:sz w:val="24"/>
        </w:rPr>
        <w:t xml:space="preserve"> </w:t>
      </w:r>
      <w:r>
        <w:rPr>
          <w:rFonts w:ascii="Arial MT" w:hAnsi="Arial MT"/>
          <w:sz w:val="24"/>
        </w:rPr>
        <w:t>conséquences</w:t>
      </w:r>
      <w:r>
        <w:rPr>
          <w:rFonts w:ascii="Arial MT" w:hAnsi="Arial MT"/>
          <w:spacing w:val="-5"/>
          <w:sz w:val="24"/>
        </w:rPr>
        <w:t xml:space="preserve"> </w:t>
      </w:r>
      <w:r>
        <w:rPr>
          <w:rFonts w:ascii="Arial MT" w:hAnsi="Arial MT"/>
          <w:sz w:val="24"/>
        </w:rPr>
        <w:t>d’une chute ».</w:t>
      </w:r>
    </w:p>
    <w:p w:rsidR="00487AFC" w:rsidRDefault="00487AFC">
      <w:pPr>
        <w:pStyle w:val="Corpsdetexte"/>
        <w:rPr>
          <w:rFonts w:ascii="Arial MT"/>
          <w:i w:val="0"/>
        </w:rPr>
      </w:pPr>
    </w:p>
    <w:p w:rsidR="00487AFC" w:rsidRDefault="00EE07CA">
      <w:pPr>
        <w:ind w:left="153" w:right="438"/>
        <w:jc w:val="both"/>
        <w:rPr>
          <w:rFonts w:ascii="Arial MT" w:hAnsi="Arial MT"/>
          <w:sz w:val="24"/>
        </w:rPr>
      </w:pPr>
      <w:r>
        <w:rPr>
          <w:b/>
          <w:color w:val="FF0000"/>
          <w:sz w:val="24"/>
        </w:rPr>
        <w:t>A.322-125</w:t>
      </w:r>
      <w:r>
        <w:rPr>
          <w:b/>
          <w:color w:val="FF0000"/>
          <w:spacing w:val="-3"/>
          <w:sz w:val="24"/>
        </w:rPr>
        <w:t xml:space="preserve"> </w:t>
      </w:r>
      <w:r>
        <w:rPr>
          <w:rFonts w:ascii="Arial MT" w:hAnsi="Arial MT"/>
          <w:sz w:val="24"/>
        </w:rPr>
        <w:t>«</w:t>
      </w:r>
      <w:r>
        <w:rPr>
          <w:rFonts w:ascii="Arial MT" w:hAnsi="Arial MT"/>
          <w:spacing w:val="-1"/>
          <w:sz w:val="24"/>
        </w:rPr>
        <w:t xml:space="preserve"> </w:t>
      </w:r>
      <w:r>
        <w:rPr>
          <w:rFonts w:ascii="Arial MT" w:hAnsi="Arial MT"/>
          <w:sz w:val="24"/>
        </w:rPr>
        <w:t>pendant les heures d’ouverture au public, l’accès</w:t>
      </w:r>
      <w:r>
        <w:rPr>
          <w:rFonts w:ascii="Arial MT" w:hAnsi="Arial MT"/>
          <w:spacing w:val="-2"/>
          <w:sz w:val="24"/>
        </w:rPr>
        <w:t xml:space="preserve"> </w:t>
      </w:r>
      <w:r>
        <w:rPr>
          <w:rFonts w:ascii="Arial MT" w:hAnsi="Arial MT"/>
          <w:sz w:val="24"/>
        </w:rPr>
        <w:t>aux</w:t>
      </w:r>
      <w:r>
        <w:rPr>
          <w:rFonts w:ascii="Arial MT" w:hAnsi="Arial MT"/>
          <w:spacing w:val="-2"/>
          <w:sz w:val="24"/>
        </w:rPr>
        <w:t xml:space="preserve"> </w:t>
      </w:r>
      <w:r>
        <w:rPr>
          <w:rFonts w:ascii="Arial MT" w:hAnsi="Arial MT"/>
          <w:sz w:val="24"/>
        </w:rPr>
        <w:t>zones de stockage du</w:t>
      </w:r>
      <w:r>
        <w:rPr>
          <w:rFonts w:ascii="Arial MT" w:hAnsi="Arial MT"/>
          <w:spacing w:val="-2"/>
          <w:sz w:val="24"/>
        </w:rPr>
        <w:t xml:space="preserve"> </w:t>
      </w:r>
      <w:r>
        <w:rPr>
          <w:rFonts w:ascii="Arial MT" w:hAnsi="Arial MT"/>
          <w:sz w:val="24"/>
        </w:rPr>
        <w:t>matériel, du</w:t>
      </w:r>
      <w:r>
        <w:rPr>
          <w:rFonts w:ascii="Arial MT" w:hAnsi="Arial MT"/>
          <w:spacing w:val="-4"/>
          <w:sz w:val="24"/>
        </w:rPr>
        <w:t xml:space="preserve"> </w:t>
      </w:r>
      <w:r>
        <w:rPr>
          <w:rFonts w:ascii="Arial MT" w:hAnsi="Arial MT"/>
          <w:sz w:val="24"/>
        </w:rPr>
        <w:t>fourrage</w:t>
      </w:r>
      <w:r>
        <w:rPr>
          <w:rFonts w:ascii="Arial MT" w:hAnsi="Arial MT"/>
          <w:spacing w:val="-2"/>
          <w:sz w:val="24"/>
        </w:rPr>
        <w:t xml:space="preserve"> </w:t>
      </w:r>
      <w:r>
        <w:rPr>
          <w:rFonts w:ascii="Arial MT" w:hAnsi="Arial MT"/>
          <w:sz w:val="24"/>
        </w:rPr>
        <w:t>et</w:t>
      </w:r>
      <w:r>
        <w:rPr>
          <w:rFonts w:ascii="Arial MT" w:hAnsi="Arial MT"/>
          <w:spacing w:val="-2"/>
          <w:sz w:val="24"/>
        </w:rPr>
        <w:t xml:space="preserve"> </w:t>
      </w:r>
      <w:r>
        <w:rPr>
          <w:rFonts w:ascii="Arial MT" w:hAnsi="Arial MT"/>
          <w:sz w:val="24"/>
        </w:rPr>
        <w:t>des</w:t>
      </w:r>
      <w:r>
        <w:rPr>
          <w:rFonts w:ascii="Arial MT" w:hAnsi="Arial MT"/>
          <w:spacing w:val="-2"/>
          <w:sz w:val="24"/>
        </w:rPr>
        <w:t xml:space="preserve"> </w:t>
      </w:r>
      <w:r>
        <w:rPr>
          <w:rFonts w:ascii="Arial MT" w:hAnsi="Arial MT"/>
          <w:sz w:val="24"/>
        </w:rPr>
        <w:t>produits</w:t>
      </w:r>
      <w:r>
        <w:rPr>
          <w:rFonts w:ascii="Arial MT" w:hAnsi="Arial MT"/>
          <w:spacing w:val="-2"/>
          <w:sz w:val="24"/>
        </w:rPr>
        <w:t xml:space="preserve"> </w:t>
      </w:r>
      <w:r>
        <w:rPr>
          <w:rFonts w:ascii="Arial MT" w:hAnsi="Arial MT"/>
          <w:sz w:val="24"/>
        </w:rPr>
        <w:t>vétérinaires</w:t>
      </w:r>
      <w:r>
        <w:rPr>
          <w:rFonts w:ascii="Arial MT" w:hAnsi="Arial MT"/>
          <w:spacing w:val="-2"/>
          <w:sz w:val="24"/>
        </w:rPr>
        <w:t xml:space="preserve"> </w:t>
      </w:r>
      <w:r>
        <w:rPr>
          <w:rFonts w:ascii="Arial MT" w:hAnsi="Arial MT"/>
          <w:sz w:val="24"/>
        </w:rPr>
        <w:t>doit</w:t>
      </w:r>
      <w:r>
        <w:rPr>
          <w:rFonts w:ascii="Arial MT" w:hAnsi="Arial MT"/>
          <w:spacing w:val="-4"/>
          <w:sz w:val="24"/>
        </w:rPr>
        <w:t xml:space="preserve"> </w:t>
      </w:r>
      <w:r>
        <w:rPr>
          <w:rFonts w:ascii="Arial MT" w:hAnsi="Arial MT"/>
          <w:sz w:val="24"/>
        </w:rPr>
        <w:t>faire</w:t>
      </w:r>
      <w:r>
        <w:rPr>
          <w:rFonts w:ascii="Arial MT" w:hAnsi="Arial MT"/>
          <w:spacing w:val="-2"/>
          <w:sz w:val="24"/>
        </w:rPr>
        <w:t xml:space="preserve"> </w:t>
      </w:r>
      <w:r>
        <w:rPr>
          <w:rFonts w:ascii="Arial MT" w:hAnsi="Arial MT"/>
          <w:sz w:val="24"/>
        </w:rPr>
        <w:t>l’objet</w:t>
      </w:r>
      <w:r>
        <w:rPr>
          <w:rFonts w:ascii="Arial MT" w:hAnsi="Arial MT"/>
          <w:spacing w:val="-2"/>
          <w:sz w:val="24"/>
        </w:rPr>
        <w:t xml:space="preserve"> </w:t>
      </w:r>
      <w:r>
        <w:rPr>
          <w:rFonts w:ascii="Arial MT" w:hAnsi="Arial MT"/>
          <w:sz w:val="24"/>
        </w:rPr>
        <w:t>d’une</w:t>
      </w:r>
      <w:r>
        <w:rPr>
          <w:rFonts w:ascii="Arial MT" w:hAnsi="Arial MT"/>
          <w:spacing w:val="-2"/>
          <w:sz w:val="24"/>
        </w:rPr>
        <w:t xml:space="preserve"> </w:t>
      </w:r>
      <w:r>
        <w:rPr>
          <w:rFonts w:ascii="Arial MT" w:hAnsi="Arial MT"/>
          <w:sz w:val="24"/>
        </w:rPr>
        <w:t>signalétique</w:t>
      </w:r>
      <w:r>
        <w:rPr>
          <w:rFonts w:ascii="Arial MT" w:hAnsi="Arial MT"/>
          <w:spacing w:val="-2"/>
          <w:sz w:val="24"/>
        </w:rPr>
        <w:t xml:space="preserve"> </w:t>
      </w:r>
      <w:r>
        <w:rPr>
          <w:rFonts w:ascii="Arial MT" w:hAnsi="Arial MT"/>
          <w:sz w:val="24"/>
        </w:rPr>
        <w:t>adaptée</w:t>
      </w:r>
      <w:r>
        <w:rPr>
          <w:rFonts w:ascii="Arial MT" w:hAnsi="Arial MT"/>
          <w:spacing w:val="-2"/>
          <w:sz w:val="24"/>
        </w:rPr>
        <w:t xml:space="preserve"> </w:t>
      </w:r>
      <w:r>
        <w:rPr>
          <w:rFonts w:ascii="Arial MT" w:hAnsi="Arial MT"/>
          <w:sz w:val="24"/>
        </w:rPr>
        <w:t>pour</w:t>
      </w:r>
      <w:r>
        <w:rPr>
          <w:rFonts w:ascii="Arial MT" w:hAnsi="Arial MT"/>
          <w:spacing w:val="-2"/>
          <w:sz w:val="24"/>
        </w:rPr>
        <w:t xml:space="preserve"> </w:t>
      </w:r>
      <w:r>
        <w:rPr>
          <w:rFonts w:ascii="Arial MT" w:hAnsi="Arial MT"/>
          <w:sz w:val="24"/>
        </w:rPr>
        <w:t>assurer</w:t>
      </w:r>
      <w:r>
        <w:rPr>
          <w:rFonts w:ascii="Arial MT" w:hAnsi="Arial MT"/>
          <w:spacing w:val="-2"/>
          <w:sz w:val="24"/>
        </w:rPr>
        <w:t xml:space="preserve"> </w:t>
      </w:r>
      <w:r>
        <w:rPr>
          <w:rFonts w:ascii="Arial MT" w:hAnsi="Arial MT"/>
          <w:sz w:val="24"/>
        </w:rPr>
        <w:t>la sécurité des personnes »</w:t>
      </w:r>
    </w:p>
    <w:p w:rsidR="00487AFC" w:rsidRDefault="00487AFC">
      <w:pPr>
        <w:pStyle w:val="Corpsdetexte"/>
        <w:rPr>
          <w:rFonts w:ascii="Arial MT"/>
          <w:i w:val="0"/>
        </w:rPr>
      </w:pPr>
    </w:p>
    <w:p w:rsidR="00487AFC" w:rsidRDefault="00EE07CA" w:rsidP="008B2451">
      <w:pPr>
        <w:ind w:left="2160" w:right="1231"/>
        <w:rPr>
          <w:b/>
          <w:sz w:val="24"/>
        </w:rPr>
      </w:pPr>
      <w:r>
        <w:rPr>
          <w:b/>
          <w:color w:val="FF0000"/>
          <w:sz w:val="24"/>
        </w:rPr>
        <w:t>Anciens</w:t>
      </w:r>
      <w:r>
        <w:rPr>
          <w:b/>
          <w:color w:val="FF0000"/>
          <w:spacing w:val="-5"/>
          <w:sz w:val="24"/>
        </w:rPr>
        <w:t xml:space="preserve"> </w:t>
      </w:r>
      <w:r>
        <w:rPr>
          <w:b/>
          <w:color w:val="FF0000"/>
          <w:sz w:val="24"/>
        </w:rPr>
        <w:t>textes</w:t>
      </w:r>
      <w:r>
        <w:rPr>
          <w:b/>
          <w:color w:val="FF0000"/>
          <w:spacing w:val="-5"/>
          <w:sz w:val="24"/>
        </w:rPr>
        <w:t xml:space="preserve"> </w:t>
      </w:r>
      <w:r>
        <w:rPr>
          <w:b/>
          <w:color w:val="FF0000"/>
          <w:sz w:val="24"/>
        </w:rPr>
        <w:t>précisant</w:t>
      </w:r>
      <w:r>
        <w:rPr>
          <w:b/>
          <w:color w:val="FF0000"/>
          <w:spacing w:val="-6"/>
          <w:sz w:val="24"/>
        </w:rPr>
        <w:t xml:space="preserve"> </w:t>
      </w:r>
      <w:r>
        <w:rPr>
          <w:b/>
          <w:color w:val="FF0000"/>
          <w:sz w:val="24"/>
        </w:rPr>
        <w:t>les</w:t>
      </w:r>
      <w:r>
        <w:rPr>
          <w:b/>
          <w:color w:val="FF0000"/>
          <w:spacing w:val="-5"/>
          <w:sz w:val="24"/>
        </w:rPr>
        <w:t xml:space="preserve"> </w:t>
      </w:r>
      <w:r>
        <w:rPr>
          <w:b/>
          <w:color w:val="FF0000"/>
          <w:sz w:val="24"/>
        </w:rPr>
        <w:t>modalités</w:t>
      </w:r>
      <w:r>
        <w:rPr>
          <w:b/>
          <w:color w:val="FF0000"/>
          <w:spacing w:val="-7"/>
          <w:sz w:val="24"/>
        </w:rPr>
        <w:t xml:space="preserve"> </w:t>
      </w:r>
      <w:r>
        <w:rPr>
          <w:b/>
          <w:color w:val="FF0000"/>
          <w:sz w:val="24"/>
        </w:rPr>
        <w:t>à</w:t>
      </w:r>
      <w:r>
        <w:rPr>
          <w:b/>
          <w:color w:val="FF0000"/>
          <w:spacing w:val="-7"/>
          <w:sz w:val="24"/>
        </w:rPr>
        <w:t xml:space="preserve"> </w:t>
      </w:r>
      <w:r>
        <w:rPr>
          <w:b/>
          <w:color w:val="FF0000"/>
          <w:sz w:val="24"/>
        </w:rPr>
        <w:t>mettre</w:t>
      </w:r>
      <w:r>
        <w:rPr>
          <w:b/>
          <w:color w:val="FF0000"/>
          <w:spacing w:val="-5"/>
          <w:sz w:val="24"/>
        </w:rPr>
        <w:t xml:space="preserve"> </w:t>
      </w:r>
      <w:r>
        <w:rPr>
          <w:b/>
          <w:color w:val="FF0000"/>
          <w:sz w:val="24"/>
        </w:rPr>
        <w:t>en</w:t>
      </w:r>
      <w:r>
        <w:rPr>
          <w:b/>
          <w:color w:val="FF0000"/>
          <w:spacing w:val="-5"/>
          <w:sz w:val="24"/>
        </w:rPr>
        <w:t xml:space="preserve"> </w:t>
      </w:r>
      <w:r>
        <w:rPr>
          <w:b/>
          <w:color w:val="FF0000"/>
          <w:sz w:val="24"/>
        </w:rPr>
        <w:t xml:space="preserve">œuvre </w:t>
      </w:r>
      <w:bookmarkStart w:id="0" w:name="_GoBack"/>
      <w:bookmarkEnd w:id="0"/>
      <w:r>
        <w:rPr>
          <w:b/>
          <w:color w:val="FF0000"/>
          <w:sz w:val="24"/>
        </w:rPr>
        <w:t>Désormais codifié dans le code rural et maritime</w:t>
      </w:r>
    </w:p>
    <w:p w:rsidR="00487AFC" w:rsidRDefault="00EE07CA">
      <w:pPr>
        <w:pStyle w:val="Corpsdetexte"/>
        <w:spacing w:before="274"/>
        <w:ind w:left="153" w:right="438"/>
        <w:jc w:val="both"/>
      </w:pPr>
      <w:r>
        <w:rPr>
          <w:b/>
          <w:color w:val="FF0000"/>
        </w:rPr>
        <w:t>A.</w:t>
      </w:r>
      <w:r>
        <w:rPr>
          <w:b/>
          <w:color w:val="FF0000"/>
          <w:spacing w:val="-15"/>
        </w:rPr>
        <w:t xml:space="preserve"> </w:t>
      </w:r>
      <w:r>
        <w:rPr>
          <w:b/>
          <w:color w:val="FF0000"/>
        </w:rPr>
        <w:t>322-126</w:t>
      </w:r>
      <w:r>
        <w:rPr>
          <w:b/>
          <w:color w:val="FF0000"/>
          <w:spacing w:val="-16"/>
        </w:rPr>
        <w:t xml:space="preserve"> </w:t>
      </w:r>
      <w:r>
        <w:t>«</w:t>
      </w:r>
      <w:r>
        <w:rPr>
          <w:spacing w:val="-2"/>
        </w:rPr>
        <w:t xml:space="preserve"> </w:t>
      </w:r>
      <w:r>
        <w:t>les</w:t>
      </w:r>
      <w:r>
        <w:rPr>
          <w:spacing w:val="-17"/>
        </w:rPr>
        <w:t xml:space="preserve"> </w:t>
      </w:r>
      <w:r>
        <w:t>équidés</w:t>
      </w:r>
      <w:r>
        <w:rPr>
          <w:spacing w:val="-14"/>
        </w:rPr>
        <w:t xml:space="preserve"> </w:t>
      </w:r>
      <w:r>
        <w:t>doivent</w:t>
      </w:r>
      <w:r>
        <w:rPr>
          <w:spacing w:val="-17"/>
        </w:rPr>
        <w:t xml:space="preserve"> </w:t>
      </w:r>
      <w:r>
        <w:t>être</w:t>
      </w:r>
      <w:r>
        <w:rPr>
          <w:spacing w:val="-16"/>
        </w:rPr>
        <w:t xml:space="preserve"> </w:t>
      </w:r>
      <w:r>
        <w:t>hébergés</w:t>
      </w:r>
      <w:r>
        <w:rPr>
          <w:spacing w:val="-15"/>
        </w:rPr>
        <w:t xml:space="preserve"> </w:t>
      </w:r>
      <w:r>
        <w:t>dans</w:t>
      </w:r>
      <w:r>
        <w:rPr>
          <w:spacing w:val="-17"/>
        </w:rPr>
        <w:t xml:space="preserve"> </w:t>
      </w:r>
      <w:r>
        <w:t>des</w:t>
      </w:r>
      <w:r>
        <w:rPr>
          <w:spacing w:val="-16"/>
        </w:rPr>
        <w:t xml:space="preserve"> </w:t>
      </w:r>
      <w:r>
        <w:t>locaux</w:t>
      </w:r>
      <w:r>
        <w:rPr>
          <w:spacing w:val="-17"/>
        </w:rPr>
        <w:t xml:space="preserve"> </w:t>
      </w:r>
      <w:r>
        <w:t>leur</w:t>
      </w:r>
      <w:r>
        <w:rPr>
          <w:spacing w:val="-15"/>
        </w:rPr>
        <w:t xml:space="preserve"> </w:t>
      </w:r>
      <w:r>
        <w:t>assurant</w:t>
      </w:r>
      <w:r>
        <w:rPr>
          <w:spacing w:val="-17"/>
        </w:rPr>
        <w:t xml:space="preserve"> </w:t>
      </w:r>
      <w:r>
        <w:t>de</w:t>
      </w:r>
      <w:r>
        <w:rPr>
          <w:spacing w:val="-15"/>
        </w:rPr>
        <w:t xml:space="preserve"> </w:t>
      </w:r>
      <w:r>
        <w:t>bonnes</w:t>
      </w:r>
      <w:r>
        <w:rPr>
          <w:spacing w:val="-15"/>
        </w:rPr>
        <w:t xml:space="preserve"> </w:t>
      </w:r>
      <w:r>
        <w:t>conditions de stabulation</w:t>
      </w:r>
      <w:r>
        <w:rPr>
          <w:spacing w:val="-1"/>
        </w:rPr>
        <w:t xml:space="preserve"> </w:t>
      </w:r>
      <w:r>
        <w:t>; en particulier, la dimension au sol des boxes et stalles doit permettre à l’animal de se coucher. L’état et les matériaux de construction des installations intérieures, notamment des boxes,</w:t>
      </w:r>
      <w:r>
        <w:rPr>
          <w:spacing w:val="-2"/>
        </w:rPr>
        <w:t xml:space="preserve"> </w:t>
      </w:r>
      <w:r>
        <w:t>des</w:t>
      </w:r>
      <w:r>
        <w:rPr>
          <w:spacing w:val="-2"/>
        </w:rPr>
        <w:t xml:space="preserve"> </w:t>
      </w:r>
      <w:r>
        <w:t>séparations de</w:t>
      </w:r>
      <w:r>
        <w:rPr>
          <w:spacing w:val="-2"/>
        </w:rPr>
        <w:t xml:space="preserve"> </w:t>
      </w:r>
      <w:r>
        <w:t>boxe</w:t>
      </w:r>
      <w:r>
        <w:rPr>
          <w:spacing w:val="-1"/>
        </w:rPr>
        <w:t xml:space="preserve"> </w:t>
      </w:r>
      <w:r>
        <w:t>et</w:t>
      </w:r>
      <w:r>
        <w:rPr>
          <w:spacing w:val="-2"/>
        </w:rPr>
        <w:t xml:space="preserve"> </w:t>
      </w:r>
      <w:r>
        <w:t>des stalles ne</w:t>
      </w:r>
      <w:r>
        <w:rPr>
          <w:spacing w:val="-2"/>
        </w:rPr>
        <w:t xml:space="preserve"> </w:t>
      </w:r>
      <w:r>
        <w:t>doivent pas présenter</w:t>
      </w:r>
      <w:r>
        <w:rPr>
          <w:spacing w:val="-1"/>
        </w:rPr>
        <w:t xml:space="preserve"> </w:t>
      </w:r>
      <w:r>
        <w:t>d’éléments dangereux tels que des aspérités métalliques »</w:t>
      </w:r>
    </w:p>
    <w:p w:rsidR="00487AFC" w:rsidRDefault="00487AFC">
      <w:pPr>
        <w:pStyle w:val="Corpsdetexte"/>
        <w:spacing w:before="1"/>
      </w:pPr>
    </w:p>
    <w:p w:rsidR="00487AFC" w:rsidRDefault="00EE07CA">
      <w:pPr>
        <w:pStyle w:val="Corpsdetexte"/>
        <w:ind w:left="153" w:right="439"/>
        <w:jc w:val="both"/>
      </w:pPr>
      <w:r>
        <w:rPr>
          <w:b/>
          <w:color w:val="FF0000"/>
        </w:rPr>
        <w:t xml:space="preserve">A. 322-127 </w:t>
      </w:r>
      <w:r>
        <w:t>L’état du</w:t>
      </w:r>
      <w:r>
        <w:rPr>
          <w:spacing w:val="-1"/>
        </w:rPr>
        <w:t xml:space="preserve"> </w:t>
      </w:r>
      <w:r>
        <w:t>matériel utilisé, de la sellerie et du harnachement ne doit mettre en danger</w:t>
      </w:r>
      <w:r>
        <w:rPr>
          <w:spacing w:val="-1"/>
        </w:rPr>
        <w:t xml:space="preserve"> </w:t>
      </w:r>
      <w:r>
        <w:t>ni la</w:t>
      </w:r>
      <w:r>
        <w:rPr>
          <w:spacing w:val="-9"/>
        </w:rPr>
        <w:t xml:space="preserve"> </w:t>
      </w:r>
      <w:r>
        <w:t>sécurité</w:t>
      </w:r>
      <w:r>
        <w:rPr>
          <w:spacing w:val="-10"/>
        </w:rPr>
        <w:t xml:space="preserve"> </w:t>
      </w:r>
      <w:r>
        <w:t>des</w:t>
      </w:r>
      <w:r>
        <w:rPr>
          <w:spacing w:val="-9"/>
        </w:rPr>
        <w:t xml:space="preserve"> </w:t>
      </w:r>
      <w:r>
        <w:t>cavaliers,</w:t>
      </w:r>
      <w:r>
        <w:rPr>
          <w:spacing w:val="-9"/>
        </w:rPr>
        <w:t xml:space="preserve"> </w:t>
      </w:r>
      <w:r>
        <w:t>ni</w:t>
      </w:r>
      <w:r>
        <w:rPr>
          <w:spacing w:val="-10"/>
        </w:rPr>
        <w:t xml:space="preserve"> </w:t>
      </w:r>
      <w:r>
        <w:t>la</w:t>
      </w:r>
      <w:r>
        <w:rPr>
          <w:spacing w:val="-11"/>
        </w:rPr>
        <w:t xml:space="preserve"> </w:t>
      </w:r>
      <w:r>
        <w:t>santé</w:t>
      </w:r>
      <w:r>
        <w:rPr>
          <w:spacing w:val="-10"/>
        </w:rPr>
        <w:t xml:space="preserve"> </w:t>
      </w:r>
      <w:r>
        <w:t>du</w:t>
      </w:r>
      <w:r>
        <w:rPr>
          <w:spacing w:val="-11"/>
        </w:rPr>
        <w:t xml:space="preserve"> </w:t>
      </w:r>
      <w:r>
        <w:t>cheval.</w:t>
      </w:r>
      <w:r>
        <w:rPr>
          <w:spacing w:val="-9"/>
        </w:rPr>
        <w:t xml:space="preserve"> </w:t>
      </w:r>
      <w:r>
        <w:t>Les</w:t>
      </w:r>
      <w:r>
        <w:rPr>
          <w:spacing w:val="-12"/>
        </w:rPr>
        <w:t xml:space="preserve"> </w:t>
      </w:r>
      <w:r>
        <w:t>cuirs</w:t>
      </w:r>
      <w:r>
        <w:rPr>
          <w:spacing w:val="-12"/>
        </w:rPr>
        <w:t xml:space="preserve"> </w:t>
      </w:r>
      <w:r>
        <w:t>et</w:t>
      </w:r>
      <w:r>
        <w:rPr>
          <w:spacing w:val="-9"/>
        </w:rPr>
        <w:t xml:space="preserve"> </w:t>
      </w:r>
      <w:r>
        <w:t>les</w:t>
      </w:r>
      <w:r>
        <w:rPr>
          <w:spacing w:val="-11"/>
        </w:rPr>
        <w:t xml:space="preserve"> </w:t>
      </w:r>
      <w:r>
        <w:t>aciers</w:t>
      </w:r>
      <w:r>
        <w:rPr>
          <w:spacing w:val="-12"/>
        </w:rPr>
        <w:t xml:space="preserve"> </w:t>
      </w:r>
      <w:r>
        <w:t>doivent</w:t>
      </w:r>
      <w:r>
        <w:rPr>
          <w:spacing w:val="-11"/>
        </w:rPr>
        <w:t xml:space="preserve"> </w:t>
      </w:r>
      <w:r>
        <w:t>être</w:t>
      </w:r>
      <w:r>
        <w:rPr>
          <w:spacing w:val="-11"/>
        </w:rPr>
        <w:t xml:space="preserve"> </w:t>
      </w:r>
      <w:r>
        <w:t>tenus</w:t>
      </w:r>
      <w:r>
        <w:rPr>
          <w:spacing w:val="-12"/>
        </w:rPr>
        <w:t xml:space="preserve"> </w:t>
      </w:r>
      <w:r>
        <w:t>en</w:t>
      </w:r>
      <w:r>
        <w:rPr>
          <w:spacing w:val="-11"/>
        </w:rPr>
        <w:t xml:space="preserve"> </w:t>
      </w:r>
      <w:r>
        <w:t>constant état de propreté. Toute pièce détériorée ou usagée doit être remplacée ou réparée.</w:t>
      </w:r>
    </w:p>
    <w:p w:rsidR="00487AFC" w:rsidRDefault="00487AFC">
      <w:pPr>
        <w:pStyle w:val="Corpsdetexte"/>
        <w:jc w:val="both"/>
        <w:sectPr w:rsidR="00487AFC">
          <w:footerReference w:type="default" r:id="rId9"/>
          <w:pgSz w:w="11910" w:h="16840"/>
          <w:pgMar w:top="900" w:right="283" w:bottom="1440" w:left="566" w:header="0" w:footer="1242" w:gutter="0"/>
          <w:cols w:space="720"/>
        </w:sectPr>
      </w:pPr>
    </w:p>
    <w:p w:rsidR="00487AFC" w:rsidRDefault="00EE07CA">
      <w:pPr>
        <w:pStyle w:val="Corpsdetexte"/>
        <w:spacing w:before="77"/>
        <w:ind w:left="153" w:right="445"/>
        <w:jc w:val="both"/>
      </w:pPr>
      <w:r>
        <w:rPr>
          <w:b/>
          <w:color w:val="FF0000"/>
        </w:rPr>
        <w:lastRenderedPageBreak/>
        <w:t xml:space="preserve">A. 322-128 R 214-17 </w:t>
      </w:r>
      <w:r>
        <w:t>Il ne doit pas être demandé à un équidé un travail auquel il n’est ni apte, ni préparé, risquant de mettre en danger sa santé et la sécurité du cavalier.</w:t>
      </w:r>
    </w:p>
    <w:p w:rsidR="00487AFC" w:rsidRDefault="00487AFC">
      <w:pPr>
        <w:pStyle w:val="Corpsdetexte"/>
      </w:pPr>
    </w:p>
    <w:p w:rsidR="00487AFC" w:rsidRDefault="00EE07CA">
      <w:pPr>
        <w:pStyle w:val="Corpsdetexte"/>
        <w:ind w:left="153"/>
      </w:pPr>
      <w:r>
        <w:rPr>
          <w:b/>
          <w:color w:val="FF0000"/>
        </w:rPr>
        <w:t>A.322-129</w:t>
      </w:r>
      <w:r>
        <w:rPr>
          <w:b/>
          <w:color w:val="FF0000"/>
          <w:spacing w:val="-3"/>
        </w:rPr>
        <w:t xml:space="preserve"> </w:t>
      </w:r>
      <w:r>
        <w:t>Il</w:t>
      </w:r>
      <w:r>
        <w:rPr>
          <w:spacing w:val="-2"/>
        </w:rPr>
        <w:t xml:space="preserve"> </w:t>
      </w:r>
      <w:r>
        <w:t>y</w:t>
      </w:r>
      <w:r>
        <w:rPr>
          <w:spacing w:val="-4"/>
        </w:rPr>
        <w:t xml:space="preserve"> </w:t>
      </w:r>
      <w:r>
        <w:t>a</w:t>
      </w:r>
      <w:r>
        <w:rPr>
          <w:spacing w:val="-3"/>
        </w:rPr>
        <w:t xml:space="preserve"> </w:t>
      </w:r>
      <w:r>
        <w:t>lieu</w:t>
      </w:r>
      <w:r>
        <w:rPr>
          <w:spacing w:val="-5"/>
        </w:rPr>
        <w:t xml:space="preserve"> </w:t>
      </w:r>
      <w:r>
        <w:t>de</w:t>
      </w:r>
      <w:r>
        <w:rPr>
          <w:spacing w:val="-2"/>
        </w:rPr>
        <w:t xml:space="preserve"> </w:t>
      </w:r>
      <w:r>
        <w:t>prévoir</w:t>
      </w:r>
      <w:r>
        <w:rPr>
          <w:spacing w:val="-4"/>
        </w:rPr>
        <w:t xml:space="preserve"> </w:t>
      </w:r>
      <w:r>
        <w:t>un</w:t>
      </w:r>
      <w:r>
        <w:rPr>
          <w:spacing w:val="-4"/>
        </w:rPr>
        <w:t xml:space="preserve"> </w:t>
      </w:r>
      <w:r>
        <w:t>matériel</w:t>
      </w:r>
      <w:r>
        <w:rPr>
          <w:spacing w:val="-2"/>
        </w:rPr>
        <w:t xml:space="preserve"> </w:t>
      </w:r>
      <w:r>
        <w:t>de</w:t>
      </w:r>
      <w:r>
        <w:rPr>
          <w:spacing w:val="-2"/>
        </w:rPr>
        <w:t xml:space="preserve"> </w:t>
      </w:r>
      <w:r>
        <w:t>secours</w:t>
      </w:r>
      <w:r>
        <w:rPr>
          <w:spacing w:val="-6"/>
        </w:rPr>
        <w:t xml:space="preserve"> </w:t>
      </w:r>
      <w:r>
        <w:t>de</w:t>
      </w:r>
      <w:r>
        <w:rPr>
          <w:spacing w:val="-4"/>
        </w:rPr>
        <w:t xml:space="preserve"> </w:t>
      </w:r>
      <w:r>
        <w:t>première</w:t>
      </w:r>
      <w:r>
        <w:rPr>
          <w:spacing w:val="-2"/>
        </w:rPr>
        <w:t xml:space="preserve"> </w:t>
      </w:r>
      <w:r>
        <w:t>urgence</w:t>
      </w:r>
      <w:r>
        <w:rPr>
          <w:spacing w:val="-4"/>
        </w:rPr>
        <w:t xml:space="preserve"> </w:t>
      </w:r>
      <w:r>
        <w:t>et</w:t>
      </w:r>
      <w:r>
        <w:rPr>
          <w:spacing w:val="-4"/>
        </w:rPr>
        <w:t xml:space="preserve"> </w:t>
      </w:r>
      <w:r>
        <w:t>un</w:t>
      </w:r>
      <w:r>
        <w:rPr>
          <w:spacing w:val="-4"/>
        </w:rPr>
        <w:t xml:space="preserve"> </w:t>
      </w:r>
      <w:r>
        <w:t>nombre</w:t>
      </w:r>
      <w:r>
        <w:rPr>
          <w:spacing w:val="-4"/>
        </w:rPr>
        <w:t xml:space="preserve"> </w:t>
      </w:r>
      <w:r>
        <w:t>suffisant d’extincteurs et de prises d’eau, ainsi qu’une voie d’accès pour les véhicules de pompiers.</w:t>
      </w:r>
    </w:p>
    <w:p w:rsidR="00487AFC" w:rsidRDefault="00487AFC">
      <w:pPr>
        <w:pStyle w:val="Corpsdetexte"/>
      </w:pPr>
    </w:p>
    <w:p w:rsidR="00487AFC" w:rsidRDefault="00EE07CA">
      <w:pPr>
        <w:pStyle w:val="Corpsdetexte"/>
        <w:spacing w:before="1"/>
        <w:ind w:left="153" w:right="440"/>
        <w:jc w:val="both"/>
      </w:pPr>
      <w:r>
        <w:rPr>
          <w:b/>
          <w:color w:val="FF0000"/>
        </w:rPr>
        <w:t>A.</w:t>
      </w:r>
      <w:r>
        <w:rPr>
          <w:b/>
          <w:color w:val="FF0000"/>
          <w:spacing w:val="-5"/>
        </w:rPr>
        <w:t xml:space="preserve"> </w:t>
      </w:r>
      <w:r>
        <w:rPr>
          <w:b/>
          <w:color w:val="FF0000"/>
        </w:rPr>
        <w:t>322-130</w:t>
      </w:r>
      <w:r>
        <w:rPr>
          <w:b/>
          <w:color w:val="FF0000"/>
          <w:spacing w:val="-7"/>
        </w:rPr>
        <w:t xml:space="preserve"> </w:t>
      </w:r>
      <w:r>
        <w:t>D’autres</w:t>
      </w:r>
      <w:r>
        <w:rPr>
          <w:spacing w:val="-5"/>
        </w:rPr>
        <w:t xml:space="preserve"> </w:t>
      </w:r>
      <w:r>
        <w:t>éléments</w:t>
      </w:r>
      <w:r>
        <w:rPr>
          <w:spacing w:val="-5"/>
        </w:rPr>
        <w:t xml:space="preserve"> </w:t>
      </w:r>
      <w:r>
        <w:t>d’appréciation</w:t>
      </w:r>
      <w:r>
        <w:rPr>
          <w:spacing w:val="-7"/>
        </w:rPr>
        <w:t xml:space="preserve"> </w:t>
      </w:r>
      <w:r>
        <w:t>peuvent</w:t>
      </w:r>
      <w:r>
        <w:rPr>
          <w:spacing w:val="-7"/>
        </w:rPr>
        <w:t xml:space="preserve"> </w:t>
      </w:r>
      <w:r>
        <w:t>être</w:t>
      </w:r>
      <w:r>
        <w:rPr>
          <w:spacing w:val="-7"/>
        </w:rPr>
        <w:t xml:space="preserve"> </w:t>
      </w:r>
      <w:r>
        <w:t>retenus</w:t>
      </w:r>
      <w:r>
        <w:rPr>
          <w:spacing w:val="-8"/>
        </w:rPr>
        <w:t xml:space="preserve"> </w:t>
      </w:r>
      <w:r>
        <w:t>en</w:t>
      </w:r>
      <w:r>
        <w:rPr>
          <w:spacing w:val="-5"/>
        </w:rPr>
        <w:t xml:space="preserve"> </w:t>
      </w:r>
      <w:r>
        <w:t>fonction</w:t>
      </w:r>
      <w:r>
        <w:rPr>
          <w:spacing w:val="-7"/>
        </w:rPr>
        <w:t xml:space="preserve"> </w:t>
      </w:r>
      <w:r>
        <w:t>de</w:t>
      </w:r>
      <w:r>
        <w:rPr>
          <w:spacing w:val="-5"/>
        </w:rPr>
        <w:t xml:space="preserve"> </w:t>
      </w:r>
      <w:r>
        <w:t>l’activité</w:t>
      </w:r>
      <w:r>
        <w:rPr>
          <w:spacing w:val="-5"/>
        </w:rPr>
        <w:t xml:space="preserve"> </w:t>
      </w:r>
      <w:r>
        <w:t>exercée. En</w:t>
      </w:r>
      <w:r>
        <w:rPr>
          <w:spacing w:val="-17"/>
        </w:rPr>
        <w:t xml:space="preserve"> </w:t>
      </w:r>
      <w:r>
        <w:t>particulier,</w:t>
      </w:r>
      <w:r>
        <w:rPr>
          <w:spacing w:val="-17"/>
        </w:rPr>
        <w:t xml:space="preserve"> </w:t>
      </w:r>
      <w:r>
        <w:t>les</w:t>
      </w:r>
      <w:r>
        <w:rPr>
          <w:spacing w:val="-16"/>
        </w:rPr>
        <w:t xml:space="preserve"> </w:t>
      </w:r>
      <w:r>
        <w:t>établissements</w:t>
      </w:r>
      <w:r>
        <w:rPr>
          <w:spacing w:val="-17"/>
        </w:rPr>
        <w:t xml:space="preserve"> </w:t>
      </w:r>
      <w:r>
        <w:t>définis</w:t>
      </w:r>
      <w:r>
        <w:rPr>
          <w:spacing w:val="-17"/>
        </w:rPr>
        <w:t xml:space="preserve"> </w:t>
      </w:r>
      <w:r>
        <w:t>à</w:t>
      </w:r>
      <w:r>
        <w:rPr>
          <w:spacing w:val="-17"/>
        </w:rPr>
        <w:t xml:space="preserve"> </w:t>
      </w:r>
      <w:r>
        <w:t>l’article</w:t>
      </w:r>
      <w:r>
        <w:rPr>
          <w:spacing w:val="-16"/>
        </w:rPr>
        <w:t xml:space="preserve"> </w:t>
      </w:r>
      <w:r>
        <w:t>1</w:t>
      </w:r>
      <w:r>
        <w:rPr>
          <w:position w:val="7"/>
          <w:sz w:val="16"/>
        </w:rPr>
        <w:t>er</w:t>
      </w:r>
      <w:r>
        <w:rPr>
          <w:spacing w:val="-11"/>
          <w:position w:val="7"/>
          <w:sz w:val="16"/>
        </w:rPr>
        <w:t xml:space="preserve"> </w:t>
      </w:r>
      <w:r>
        <w:t>de</w:t>
      </w:r>
      <w:r>
        <w:rPr>
          <w:spacing w:val="-17"/>
        </w:rPr>
        <w:t xml:space="preserve"> </w:t>
      </w:r>
      <w:r>
        <w:t>l’arrêté</w:t>
      </w:r>
      <w:r>
        <w:rPr>
          <w:spacing w:val="-17"/>
        </w:rPr>
        <w:t xml:space="preserve"> </w:t>
      </w:r>
      <w:r>
        <w:t>du</w:t>
      </w:r>
      <w:r>
        <w:rPr>
          <w:spacing w:val="-16"/>
        </w:rPr>
        <w:t xml:space="preserve"> </w:t>
      </w:r>
      <w:r>
        <w:t>4</w:t>
      </w:r>
      <w:r>
        <w:rPr>
          <w:spacing w:val="-17"/>
        </w:rPr>
        <w:t xml:space="preserve"> </w:t>
      </w:r>
      <w:r>
        <w:t>janvier</w:t>
      </w:r>
      <w:r>
        <w:rPr>
          <w:spacing w:val="-17"/>
        </w:rPr>
        <w:t xml:space="preserve"> </w:t>
      </w:r>
      <w:r>
        <w:t>1971</w:t>
      </w:r>
      <w:r>
        <w:rPr>
          <w:spacing w:val="-16"/>
        </w:rPr>
        <w:t xml:space="preserve"> </w:t>
      </w:r>
      <w:r>
        <w:t>modifié</w:t>
      </w:r>
      <w:r>
        <w:rPr>
          <w:spacing w:val="-17"/>
        </w:rPr>
        <w:t xml:space="preserve"> </w:t>
      </w:r>
      <w:r>
        <w:t>par</w:t>
      </w:r>
      <w:r>
        <w:rPr>
          <w:spacing w:val="-17"/>
        </w:rPr>
        <w:t xml:space="preserve"> </w:t>
      </w:r>
      <w:r>
        <w:t>l’arrêté du</w:t>
      </w:r>
      <w:r>
        <w:rPr>
          <w:spacing w:val="-8"/>
        </w:rPr>
        <w:t xml:space="preserve"> </w:t>
      </w:r>
      <w:r>
        <w:t>9</w:t>
      </w:r>
      <w:r>
        <w:rPr>
          <w:spacing w:val="-8"/>
        </w:rPr>
        <w:t xml:space="preserve"> </w:t>
      </w:r>
      <w:r>
        <w:t>mai</w:t>
      </w:r>
      <w:r>
        <w:rPr>
          <w:spacing w:val="-10"/>
        </w:rPr>
        <w:t xml:space="preserve"> </w:t>
      </w:r>
      <w:r>
        <w:t>1974,</w:t>
      </w:r>
      <w:r>
        <w:rPr>
          <w:spacing w:val="-9"/>
        </w:rPr>
        <w:t xml:space="preserve"> </w:t>
      </w:r>
      <w:r>
        <w:t>relatif</w:t>
      </w:r>
      <w:r>
        <w:rPr>
          <w:spacing w:val="-11"/>
        </w:rPr>
        <w:t xml:space="preserve"> </w:t>
      </w:r>
      <w:r>
        <w:t>au</w:t>
      </w:r>
      <w:r>
        <w:rPr>
          <w:spacing w:val="-8"/>
        </w:rPr>
        <w:t xml:space="preserve"> </w:t>
      </w:r>
      <w:r>
        <w:t>classement</w:t>
      </w:r>
      <w:r>
        <w:rPr>
          <w:spacing w:val="-9"/>
        </w:rPr>
        <w:t xml:space="preserve"> </w:t>
      </w:r>
      <w:r>
        <w:t>des</w:t>
      </w:r>
      <w:r>
        <w:rPr>
          <w:spacing w:val="-9"/>
        </w:rPr>
        <w:t xml:space="preserve"> </w:t>
      </w:r>
      <w:r>
        <w:t>établissements</w:t>
      </w:r>
      <w:r>
        <w:rPr>
          <w:spacing w:val="-9"/>
        </w:rPr>
        <w:t xml:space="preserve"> </w:t>
      </w:r>
      <w:r>
        <w:t>hippiques</w:t>
      </w:r>
      <w:r>
        <w:rPr>
          <w:spacing w:val="-12"/>
        </w:rPr>
        <w:t xml:space="preserve"> </w:t>
      </w:r>
      <w:r>
        <w:t>doivent</w:t>
      </w:r>
      <w:r>
        <w:rPr>
          <w:spacing w:val="-9"/>
        </w:rPr>
        <w:t xml:space="preserve"> </w:t>
      </w:r>
      <w:r>
        <w:t>respecter</w:t>
      </w:r>
      <w:r>
        <w:rPr>
          <w:spacing w:val="-10"/>
        </w:rPr>
        <w:t xml:space="preserve"> </w:t>
      </w:r>
      <w:r>
        <w:t>les</w:t>
      </w:r>
      <w:r>
        <w:rPr>
          <w:spacing w:val="-9"/>
        </w:rPr>
        <w:t xml:space="preserve"> </w:t>
      </w:r>
      <w:r>
        <w:t>normes</w:t>
      </w:r>
      <w:r>
        <w:rPr>
          <w:spacing w:val="-9"/>
        </w:rPr>
        <w:t xml:space="preserve"> </w:t>
      </w:r>
      <w:r>
        <w:t>de sécurité</w:t>
      </w:r>
      <w:r>
        <w:rPr>
          <w:spacing w:val="-4"/>
        </w:rPr>
        <w:t xml:space="preserve"> </w:t>
      </w:r>
      <w:r>
        <w:t>leur</w:t>
      </w:r>
      <w:r>
        <w:rPr>
          <w:spacing w:val="-8"/>
        </w:rPr>
        <w:t xml:space="preserve"> </w:t>
      </w:r>
      <w:r>
        <w:t>permettant</w:t>
      </w:r>
      <w:r>
        <w:rPr>
          <w:spacing w:val="-5"/>
        </w:rPr>
        <w:t xml:space="preserve"> </w:t>
      </w:r>
      <w:r>
        <w:t>d’obtenir</w:t>
      </w:r>
      <w:r>
        <w:rPr>
          <w:spacing w:val="-7"/>
        </w:rPr>
        <w:t xml:space="preserve"> </w:t>
      </w:r>
      <w:r>
        <w:t>cent</w:t>
      </w:r>
      <w:r>
        <w:rPr>
          <w:spacing w:val="-5"/>
        </w:rPr>
        <w:t xml:space="preserve"> </w:t>
      </w:r>
      <w:r>
        <w:t>vingt</w:t>
      </w:r>
      <w:r>
        <w:rPr>
          <w:spacing w:val="-5"/>
        </w:rPr>
        <w:t xml:space="preserve"> </w:t>
      </w:r>
      <w:r>
        <w:t>points</w:t>
      </w:r>
      <w:r>
        <w:rPr>
          <w:spacing w:val="-5"/>
        </w:rPr>
        <w:t xml:space="preserve"> </w:t>
      </w:r>
      <w:r>
        <w:t>au</w:t>
      </w:r>
      <w:r>
        <w:rPr>
          <w:spacing w:val="-5"/>
        </w:rPr>
        <w:t xml:space="preserve"> </w:t>
      </w:r>
      <w:r>
        <w:t>moins</w:t>
      </w:r>
      <w:r>
        <w:rPr>
          <w:spacing w:val="-5"/>
        </w:rPr>
        <w:t xml:space="preserve"> </w:t>
      </w:r>
      <w:r>
        <w:t>au</w:t>
      </w:r>
      <w:r>
        <w:rPr>
          <w:spacing w:val="-5"/>
        </w:rPr>
        <w:t xml:space="preserve"> </w:t>
      </w:r>
      <w:r>
        <w:t>critère</w:t>
      </w:r>
      <w:r>
        <w:rPr>
          <w:spacing w:val="-5"/>
        </w:rPr>
        <w:t xml:space="preserve"> </w:t>
      </w:r>
      <w:r>
        <w:t>de</w:t>
      </w:r>
      <w:r>
        <w:rPr>
          <w:spacing w:val="-5"/>
        </w:rPr>
        <w:t xml:space="preserve"> </w:t>
      </w:r>
      <w:r>
        <w:t>sécurité</w:t>
      </w:r>
      <w:r>
        <w:rPr>
          <w:spacing w:val="-4"/>
        </w:rPr>
        <w:t xml:space="preserve"> </w:t>
      </w:r>
      <w:r>
        <w:t>dans</w:t>
      </w:r>
      <w:r>
        <w:rPr>
          <w:spacing w:val="-5"/>
        </w:rPr>
        <w:t xml:space="preserve"> </w:t>
      </w:r>
      <w:r>
        <w:t>le</w:t>
      </w:r>
      <w:r>
        <w:rPr>
          <w:spacing w:val="-7"/>
        </w:rPr>
        <w:t xml:space="preserve"> </w:t>
      </w:r>
      <w:r>
        <w:t>cadre</w:t>
      </w:r>
      <w:r>
        <w:rPr>
          <w:spacing w:val="-5"/>
        </w:rPr>
        <w:t xml:space="preserve"> </w:t>
      </w:r>
      <w:r>
        <w:t>de la réglementation relative au classement des établissements hippiques.</w:t>
      </w:r>
    </w:p>
    <w:p w:rsidR="00487AFC" w:rsidRDefault="00487AFC">
      <w:pPr>
        <w:pStyle w:val="Corpsdetexte"/>
        <w:rPr>
          <w:sz w:val="20"/>
        </w:rPr>
      </w:pPr>
    </w:p>
    <w:p w:rsidR="00487AFC" w:rsidRDefault="00EE07CA">
      <w:pPr>
        <w:pStyle w:val="Corpsdetexte"/>
        <w:spacing w:before="71"/>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379475</wp:posOffset>
                </wp:positionH>
                <wp:positionV relativeFrom="paragraph">
                  <wp:posOffset>216330</wp:posOffset>
                </wp:positionV>
                <wp:extent cx="6803390" cy="25019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3390" cy="250190"/>
                        </a:xfrm>
                        <a:prstGeom prst="rect">
                          <a:avLst/>
                        </a:prstGeom>
                        <a:ln w="18287" cmpd="dbl">
                          <a:solidFill>
                            <a:srgbClr val="000000"/>
                          </a:solidFill>
                          <a:prstDash val="solid"/>
                        </a:ln>
                      </wps:spPr>
                      <wps:txbx>
                        <w:txbxContent>
                          <w:p w:rsidR="00487AFC" w:rsidRDefault="00EE07CA">
                            <w:pPr>
                              <w:spacing w:before="20"/>
                              <w:ind w:left="3" w:right="2"/>
                              <w:jc w:val="center"/>
                              <w:rPr>
                                <w:b/>
                                <w:i/>
                                <w:sz w:val="28"/>
                              </w:rPr>
                            </w:pPr>
                            <w:r>
                              <w:rPr>
                                <w:b/>
                                <w:i/>
                                <w:sz w:val="28"/>
                              </w:rPr>
                              <w:t>Mesures</w:t>
                            </w:r>
                            <w:r>
                              <w:rPr>
                                <w:b/>
                                <w:i/>
                                <w:spacing w:val="-8"/>
                                <w:sz w:val="28"/>
                              </w:rPr>
                              <w:t xml:space="preserve"> </w:t>
                            </w:r>
                            <w:r>
                              <w:rPr>
                                <w:b/>
                                <w:i/>
                                <w:sz w:val="28"/>
                              </w:rPr>
                              <w:t>d’hygiène</w:t>
                            </w:r>
                            <w:r>
                              <w:rPr>
                                <w:b/>
                                <w:i/>
                                <w:spacing w:val="-6"/>
                                <w:sz w:val="28"/>
                              </w:rPr>
                              <w:t xml:space="preserve"> </w:t>
                            </w:r>
                            <w:r>
                              <w:rPr>
                                <w:b/>
                                <w:i/>
                                <w:spacing w:val="-2"/>
                                <w:sz w:val="28"/>
                              </w:rPr>
                              <w:t>générale</w:t>
                            </w:r>
                          </w:p>
                        </w:txbxContent>
                      </wps:txbx>
                      <wps:bodyPr wrap="square" lIns="0" tIns="0" rIns="0" bIns="0" rtlCol="0">
                        <a:noAutofit/>
                      </wps:bodyPr>
                    </wps:wsp>
                  </a:graphicData>
                </a:graphic>
              </wp:anchor>
            </w:drawing>
          </mc:Choice>
          <mc:Fallback>
            <w:pict>
              <v:shape id="Textbox 11" o:spid="_x0000_s1031" type="#_x0000_t202" style="position:absolute;margin-left:29.9pt;margin-top:17.05pt;width:535.7pt;height:19.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" filled="f" strokeweight=".50797mm">
                <v:stroke linestyle="thinThin"/>
                <v:path arrowok="t"/>
                <v:textbox inset="0,0,0,0">
                  <w:txbxContent>
                    <w:p w:rsidR="00487AFC" w:rsidRDefault="00EE07CA">
                      <w:pPr>
                        <w:spacing w:before="20"/>
                        <w:ind w:left="3" w:right="2"/>
                        <w:jc w:val="center"/>
                        <w:rPr>
                          <w:b/>
                          <w:i/>
                          <w:sz w:val="28"/>
                        </w:rPr>
                      </w:pPr>
                      <w:r>
                        <w:rPr>
                          <w:b/>
                          <w:i/>
                          <w:sz w:val="28"/>
                        </w:rPr>
                        <w:t>Mesures</w:t>
                      </w:r>
                      <w:r>
                        <w:rPr>
                          <w:b/>
                          <w:i/>
                          <w:spacing w:val="-8"/>
                          <w:sz w:val="28"/>
                        </w:rPr>
                        <w:t xml:space="preserve"> </w:t>
                      </w:r>
                      <w:r>
                        <w:rPr>
                          <w:b/>
                          <w:i/>
                          <w:sz w:val="28"/>
                        </w:rPr>
                        <w:t>d’hygiène</w:t>
                      </w:r>
                      <w:r>
                        <w:rPr>
                          <w:b/>
                          <w:i/>
                          <w:spacing w:val="-6"/>
                          <w:sz w:val="28"/>
                        </w:rPr>
                        <w:t xml:space="preserve"> </w:t>
                      </w:r>
                      <w:r>
                        <w:rPr>
                          <w:b/>
                          <w:i/>
                          <w:spacing w:val="-2"/>
                          <w:sz w:val="28"/>
                        </w:rPr>
                        <w:t>générale</w:t>
                      </w:r>
                    </w:p>
                  </w:txbxContent>
                </v:textbox>
                <w10:wrap type="topAndBottom" anchorx="page"/>
              </v:shape>
            </w:pict>
          </mc:Fallback>
        </mc:AlternateContent>
      </w:r>
    </w:p>
    <w:p w:rsidR="00487AFC" w:rsidRDefault="00487AFC">
      <w:pPr>
        <w:pStyle w:val="Corpsdetexte"/>
      </w:pPr>
    </w:p>
    <w:p w:rsidR="00487AFC" w:rsidRDefault="00487AFC">
      <w:pPr>
        <w:pStyle w:val="Corpsdetexte"/>
        <w:spacing w:before="101"/>
      </w:pPr>
    </w:p>
    <w:p w:rsidR="00487AFC" w:rsidRDefault="00EE07CA">
      <w:pPr>
        <w:pStyle w:val="Corpsdetexte"/>
        <w:ind w:left="153" w:right="433"/>
        <w:jc w:val="both"/>
      </w:pPr>
      <w:r>
        <w:rPr>
          <w:b/>
          <w:color w:val="FF0000"/>
        </w:rPr>
        <w:t xml:space="preserve">A. 322-131 </w:t>
      </w:r>
      <w:r>
        <w:t>Toutes les installations ainsi que le matériel utilisé doivent être tenus dans un parfait état de propreté et d’entretien. L’évacuation des eaux résiduaires doit se faire dans les conditions prévues par le règlement sanitaire départemental.</w:t>
      </w:r>
    </w:p>
    <w:p w:rsidR="00487AFC" w:rsidRDefault="00EE07CA">
      <w:pPr>
        <w:pStyle w:val="Corpsdetexte"/>
        <w:spacing w:before="1"/>
        <w:ind w:left="153" w:right="444"/>
        <w:jc w:val="both"/>
      </w:pPr>
      <w:r>
        <w:t xml:space="preserve">Les écuries et </w:t>
      </w:r>
      <w:r>
        <w:t>le matériel utilisé doivent être désinfectés au moins une fois par</w:t>
      </w:r>
      <w:r>
        <w:rPr>
          <w:spacing w:val="-1"/>
        </w:rPr>
        <w:t xml:space="preserve"> </w:t>
      </w:r>
      <w:r>
        <w:t>an. Après le départ d’un équidé, la place d’écurie libérée doit immédiatement être désinfectée.</w:t>
      </w:r>
    </w:p>
    <w:p w:rsidR="006949A4" w:rsidRDefault="006949A4">
      <w:pPr>
        <w:pStyle w:val="Corpsdetexte"/>
        <w:spacing w:before="1"/>
        <w:ind w:left="153" w:right="444"/>
        <w:jc w:val="both"/>
      </w:pPr>
    </w:p>
    <w:p w:rsidR="00487AFC" w:rsidRDefault="00EE07CA">
      <w:pPr>
        <w:pStyle w:val="Corpsdetexte"/>
        <w:ind w:left="153" w:right="442"/>
        <w:jc w:val="both"/>
      </w:pPr>
      <w:r>
        <w:rPr>
          <w:b/>
          <w:color w:val="FF0000"/>
        </w:rPr>
        <w:t xml:space="preserve">A. 322-132 </w:t>
      </w:r>
      <w:r>
        <w:t>Les litières doivent être quotidiennement entretenues et renouvelées le plus souve</w:t>
      </w:r>
      <w:r>
        <w:t xml:space="preserve">nt </w:t>
      </w:r>
      <w:r>
        <w:rPr>
          <w:spacing w:val="-2"/>
        </w:rPr>
        <w:t>possible.</w:t>
      </w:r>
    </w:p>
    <w:p w:rsidR="00487AFC" w:rsidRDefault="00EE07CA">
      <w:pPr>
        <w:pStyle w:val="Corpsdetexte"/>
        <w:ind w:left="153" w:right="444"/>
        <w:jc w:val="both"/>
      </w:pPr>
      <w:r>
        <w:t>Le fumier doit être stocké sur des aires spécialement aménagées à cet effet et convenablement situées conformément aux dispositions prévues par le règlement sanitaire départemental.</w:t>
      </w:r>
    </w:p>
    <w:p w:rsidR="00487AFC" w:rsidRDefault="00487AFC">
      <w:pPr>
        <w:pStyle w:val="Corpsdetexte"/>
      </w:pPr>
    </w:p>
    <w:p w:rsidR="00487AFC" w:rsidRDefault="00EE07CA">
      <w:pPr>
        <w:pStyle w:val="Corpsdetexte"/>
        <w:ind w:left="153" w:right="442"/>
        <w:jc w:val="both"/>
      </w:pPr>
      <w:r>
        <w:rPr>
          <w:b/>
          <w:color w:val="FF0000"/>
        </w:rPr>
        <w:t xml:space="preserve">A. 322-133 </w:t>
      </w:r>
      <w:r>
        <w:t>La protection des équidés contre les insectes et les rongeurs doit être assurée périodiquement au moins une fois par an.</w:t>
      </w:r>
    </w:p>
    <w:p w:rsidR="00487AFC" w:rsidRDefault="00487AFC">
      <w:pPr>
        <w:pStyle w:val="Corpsdetexte"/>
      </w:pPr>
    </w:p>
    <w:p w:rsidR="00487AFC" w:rsidRDefault="00EE07CA">
      <w:pPr>
        <w:pStyle w:val="Corpsdetexte"/>
        <w:ind w:left="153" w:right="434"/>
        <w:jc w:val="both"/>
      </w:pPr>
      <w:r>
        <w:rPr>
          <w:b/>
          <w:color w:val="FF0000"/>
        </w:rPr>
        <w:t xml:space="preserve">A. 322-134 </w:t>
      </w:r>
      <w:r>
        <w:t>En cas d’injection, dans le cadre des traitements et soins vétérinaires, les aiguilles ne doivent être utilisées qu’une seu</w:t>
      </w:r>
      <w:r>
        <w:t>le fois. Les autres instruments doivent être désinfectés après chaque usage.</w:t>
      </w:r>
    </w:p>
    <w:p w:rsidR="00487AFC" w:rsidRDefault="00487AFC">
      <w:pPr>
        <w:pStyle w:val="Corpsdetexte"/>
        <w:rPr>
          <w:sz w:val="20"/>
        </w:rPr>
      </w:pPr>
    </w:p>
    <w:p w:rsidR="00487AFC" w:rsidRDefault="00EE07CA">
      <w:pPr>
        <w:pStyle w:val="Corpsdetexte"/>
        <w:spacing w:before="72"/>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379475</wp:posOffset>
                </wp:positionH>
                <wp:positionV relativeFrom="paragraph">
                  <wp:posOffset>216815</wp:posOffset>
                </wp:positionV>
                <wp:extent cx="6803390" cy="25019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3390" cy="250190"/>
                        </a:xfrm>
                        <a:prstGeom prst="rect">
                          <a:avLst/>
                        </a:prstGeom>
                        <a:ln w="18287" cmpd="dbl">
                          <a:solidFill>
                            <a:srgbClr val="000000"/>
                          </a:solidFill>
                          <a:prstDash val="solid"/>
                        </a:ln>
                      </wps:spPr>
                      <wps:txbx>
                        <w:txbxContent>
                          <w:p w:rsidR="00487AFC" w:rsidRDefault="00EE07CA">
                            <w:pPr>
                              <w:spacing w:before="20"/>
                              <w:ind w:left="1" w:right="3"/>
                              <w:jc w:val="center"/>
                              <w:rPr>
                                <w:b/>
                                <w:i/>
                                <w:sz w:val="28"/>
                              </w:rPr>
                            </w:pPr>
                            <w:r>
                              <w:rPr>
                                <w:b/>
                                <w:i/>
                                <w:sz w:val="28"/>
                              </w:rPr>
                              <w:t>Mesures</w:t>
                            </w:r>
                            <w:r>
                              <w:rPr>
                                <w:b/>
                                <w:i/>
                                <w:spacing w:val="-8"/>
                                <w:sz w:val="28"/>
                              </w:rPr>
                              <w:t xml:space="preserve"> </w:t>
                            </w:r>
                            <w:r>
                              <w:rPr>
                                <w:b/>
                                <w:i/>
                                <w:sz w:val="28"/>
                              </w:rPr>
                              <w:t>concernant</w:t>
                            </w:r>
                            <w:r>
                              <w:rPr>
                                <w:b/>
                                <w:i/>
                                <w:spacing w:val="-5"/>
                                <w:sz w:val="28"/>
                              </w:rPr>
                              <w:t xml:space="preserve"> </w:t>
                            </w:r>
                            <w:r>
                              <w:rPr>
                                <w:b/>
                                <w:i/>
                                <w:sz w:val="28"/>
                              </w:rPr>
                              <w:t>l’entretien</w:t>
                            </w:r>
                            <w:r>
                              <w:rPr>
                                <w:b/>
                                <w:i/>
                                <w:spacing w:val="-9"/>
                                <w:sz w:val="28"/>
                              </w:rPr>
                              <w:t xml:space="preserve"> </w:t>
                            </w:r>
                            <w:r>
                              <w:rPr>
                                <w:b/>
                                <w:i/>
                                <w:sz w:val="28"/>
                              </w:rPr>
                              <w:t>de</w:t>
                            </w:r>
                            <w:r>
                              <w:rPr>
                                <w:b/>
                                <w:i/>
                                <w:spacing w:val="-8"/>
                                <w:sz w:val="28"/>
                              </w:rPr>
                              <w:t xml:space="preserve"> </w:t>
                            </w:r>
                            <w:r>
                              <w:rPr>
                                <w:b/>
                                <w:i/>
                                <w:sz w:val="28"/>
                              </w:rPr>
                              <w:t>la</w:t>
                            </w:r>
                            <w:r>
                              <w:rPr>
                                <w:b/>
                                <w:i/>
                                <w:spacing w:val="-4"/>
                                <w:sz w:val="28"/>
                              </w:rPr>
                              <w:t xml:space="preserve"> </w:t>
                            </w:r>
                            <w:r>
                              <w:rPr>
                                <w:b/>
                                <w:i/>
                                <w:spacing w:val="-2"/>
                                <w:sz w:val="28"/>
                              </w:rPr>
                              <w:t>cavalerie</w:t>
                            </w:r>
                          </w:p>
                        </w:txbxContent>
                      </wps:txbx>
                      <wps:bodyPr wrap="square" lIns="0" tIns="0" rIns="0" bIns="0" rtlCol="0">
                        <a:noAutofit/>
                      </wps:bodyPr>
                    </wps:wsp>
                  </a:graphicData>
                </a:graphic>
              </wp:anchor>
            </w:drawing>
          </mc:Choice>
          <mc:Fallback>
            <w:pict>
              <v:shape id="Textbox 12" o:spid="_x0000_s1032" type="#_x0000_t202" style="position:absolute;margin-left:29.9pt;margin-top:17.05pt;width:535.7pt;height:19.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" filled="f" strokeweight=".50797mm">
                <v:stroke linestyle="thinThin"/>
                <v:path arrowok="t"/>
                <v:textbox inset="0,0,0,0">
                  <w:txbxContent>
                    <w:p w:rsidR="00487AFC" w:rsidRDefault="00EE07CA">
                      <w:pPr>
                        <w:spacing w:before="20"/>
                        <w:ind w:left="1" w:right="3"/>
                        <w:jc w:val="center"/>
                        <w:rPr>
                          <w:b/>
                          <w:i/>
                          <w:sz w:val="28"/>
                        </w:rPr>
                      </w:pPr>
                      <w:r>
                        <w:rPr>
                          <w:b/>
                          <w:i/>
                          <w:sz w:val="28"/>
                        </w:rPr>
                        <w:t>Mesures</w:t>
                      </w:r>
                      <w:r>
                        <w:rPr>
                          <w:b/>
                          <w:i/>
                          <w:spacing w:val="-8"/>
                          <w:sz w:val="28"/>
                        </w:rPr>
                        <w:t xml:space="preserve"> </w:t>
                      </w:r>
                      <w:r>
                        <w:rPr>
                          <w:b/>
                          <w:i/>
                          <w:sz w:val="28"/>
                        </w:rPr>
                        <w:t>concernant</w:t>
                      </w:r>
                      <w:r>
                        <w:rPr>
                          <w:b/>
                          <w:i/>
                          <w:spacing w:val="-5"/>
                          <w:sz w:val="28"/>
                        </w:rPr>
                        <w:t xml:space="preserve"> </w:t>
                      </w:r>
                      <w:r>
                        <w:rPr>
                          <w:b/>
                          <w:i/>
                          <w:sz w:val="28"/>
                        </w:rPr>
                        <w:t>l’entretien</w:t>
                      </w:r>
                      <w:r>
                        <w:rPr>
                          <w:b/>
                          <w:i/>
                          <w:spacing w:val="-9"/>
                          <w:sz w:val="28"/>
                        </w:rPr>
                        <w:t xml:space="preserve"> </w:t>
                      </w:r>
                      <w:r>
                        <w:rPr>
                          <w:b/>
                          <w:i/>
                          <w:sz w:val="28"/>
                        </w:rPr>
                        <w:t>de</w:t>
                      </w:r>
                      <w:r>
                        <w:rPr>
                          <w:b/>
                          <w:i/>
                          <w:spacing w:val="-8"/>
                          <w:sz w:val="28"/>
                        </w:rPr>
                        <w:t xml:space="preserve"> </w:t>
                      </w:r>
                      <w:r>
                        <w:rPr>
                          <w:b/>
                          <w:i/>
                          <w:sz w:val="28"/>
                        </w:rPr>
                        <w:t>la</w:t>
                      </w:r>
                      <w:r>
                        <w:rPr>
                          <w:b/>
                          <w:i/>
                          <w:spacing w:val="-4"/>
                          <w:sz w:val="28"/>
                        </w:rPr>
                        <w:t xml:space="preserve"> </w:t>
                      </w:r>
                      <w:r>
                        <w:rPr>
                          <w:b/>
                          <w:i/>
                          <w:spacing w:val="-2"/>
                          <w:sz w:val="28"/>
                        </w:rPr>
                        <w:t>cavalerie</w:t>
                      </w:r>
                    </w:p>
                  </w:txbxContent>
                </v:textbox>
                <w10:wrap type="topAndBottom" anchorx="page"/>
              </v:shape>
            </w:pict>
          </mc:Fallback>
        </mc:AlternateContent>
      </w:r>
    </w:p>
    <w:p w:rsidR="00487AFC" w:rsidRDefault="00487AFC">
      <w:pPr>
        <w:pStyle w:val="Corpsdetexte"/>
      </w:pPr>
    </w:p>
    <w:p w:rsidR="00487AFC" w:rsidRDefault="00487AFC">
      <w:pPr>
        <w:pStyle w:val="Corpsdetexte"/>
        <w:spacing w:before="10"/>
      </w:pPr>
    </w:p>
    <w:p w:rsidR="00487AFC" w:rsidRDefault="00EE07CA">
      <w:pPr>
        <w:pStyle w:val="Corpsdetexte"/>
        <w:ind w:left="153" w:right="434"/>
        <w:jc w:val="both"/>
      </w:pPr>
      <w:r>
        <w:rPr>
          <w:b/>
          <w:color w:val="FF0000"/>
        </w:rPr>
        <w:t xml:space="preserve">A.322-135 </w:t>
      </w:r>
      <w:r>
        <w:t>En vue des contrôles, chaque établissement doit tenir et présenter à la requête des agents</w:t>
      </w:r>
      <w:r>
        <w:rPr>
          <w:spacing w:val="-11"/>
        </w:rPr>
        <w:t xml:space="preserve"> </w:t>
      </w:r>
      <w:r>
        <w:t>des</w:t>
      </w:r>
      <w:r>
        <w:rPr>
          <w:spacing w:val="-12"/>
        </w:rPr>
        <w:t xml:space="preserve"> </w:t>
      </w:r>
      <w:r>
        <w:t>services</w:t>
      </w:r>
      <w:r>
        <w:rPr>
          <w:spacing w:val="-12"/>
        </w:rPr>
        <w:t xml:space="preserve"> </w:t>
      </w:r>
      <w:r>
        <w:t>habilités,</w:t>
      </w:r>
      <w:r>
        <w:rPr>
          <w:spacing w:val="-11"/>
        </w:rPr>
        <w:t xml:space="preserve"> </w:t>
      </w:r>
      <w:r>
        <w:t>un</w:t>
      </w:r>
      <w:r>
        <w:rPr>
          <w:spacing w:val="-11"/>
        </w:rPr>
        <w:t xml:space="preserve"> </w:t>
      </w:r>
      <w:r>
        <w:t>registre</w:t>
      </w:r>
      <w:r>
        <w:rPr>
          <w:spacing w:val="-11"/>
        </w:rPr>
        <w:t xml:space="preserve"> </w:t>
      </w:r>
      <w:r>
        <w:t>de</w:t>
      </w:r>
      <w:r>
        <w:rPr>
          <w:spacing w:val="-11"/>
        </w:rPr>
        <w:t xml:space="preserve"> </w:t>
      </w:r>
      <w:r>
        <w:t>présence</w:t>
      </w:r>
      <w:r>
        <w:rPr>
          <w:spacing w:val="-13"/>
        </w:rPr>
        <w:t xml:space="preserve"> </w:t>
      </w:r>
      <w:r>
        <w:t>numéroté</w:t>
      </w:r>
      <w:r>
        <w:rPr>
          <w:spacing w:val="-10"/>
        </w:rPr>
        <w:t xml:space="preserve"> </w:t>
      </w:r>
      <w:r>
        <w:t>sur</w:t>
      </w:r>
      <w:r>
        <w:rPr>
          <w:spacing w:val="-12"/>
        </w:rPr>
        <w:t xml:space="preserve"> </w:t>
      </w:r>
      <w:r>
        <w:t>lequel</w:t>
      </w:r>
      <w:r>
        <w:rPr>
          <w:spacing w:val="-12"/>
        </w:rPr>
        <w:t xml:space="preserve"> </w:t>
      </w:r>
      <w:r>
        <w:t>sont</w:t>
      </w:r>
      <w:r>
        <w:rPr>
          <w:spacing w:val="-11"/>
        </w:rPr>
        <w:t xml:space="preserve"> </w:t>
      </w:r>
      <w:r>
        <w:t>inscrits</w:t>
      </w:r>
      <w:r>
        <w:rPr>
          <w:spacing w:val="-11"/>
        </w:rPr>
        <w:t xml:space="preserve"> </w:t>
      </w:r>
      <w:r>
        <w:t>les</w:t>
      </w:r>
      <w:r>
        <w:rPr>
          <w:spacing w:val="-13"/>
        </w:rPr>
        <w:t xml:space="preserve"> </w:t>
      </w:r>
      <w:r>
        <w:t>équidés. Les mentions ci-après doivent y être portées au fur et à mesure des mouvements d’entrée et de sortie</w:t>
      </w:r>
      <w:r>
        <w:rPr>
          <w:spacing w:val="-12"/>
        </w:rPr>
        <w:t xml:space="preserve"> </w:t>
      </w:r>
      <w:r>
        <w:t>dans</w:t>
      </w:r>
      <w:r>
        <w:rPr>
          <w:spacing w:val="-13"/>
        </w:rPr>
        <w:t xml:space="preserve"> </w:t>
      </w:r>
      <w:r>
        <w:t>l’effectif</w:t>
      </w:r>
      <w:r>
        <w:rPr>
          <w:spacing w:val="-10"/>
        </w:rPr>
        <w:t xml:space="preserve"> </w:t>
      </w:r>
      <w:r>
        <w:t>(nom</w:t>
      </w:r>
      <w:r>
        <w:rPr>
          <w:spacing w:val="-13"/>
        </w:rPr>
        <w:t xml:space="preserve"> </w:t>
      </w:r>
      <w:r>
        <w:t>de</w:t>
      </w:r>
      <w:r>
        <w:rPr>
          <w:spacing w:val="-9"/>
        </w:rPr>
        <w:t xml:space="preserve"> </w:t>
      </w:r>
      <w:r>
        <w:t>l’animal,</w:t>
      </w:r>
      <w:r>
        <w:rPr>
          <w:spacing w:val="-10"/>
        </w:rPr>
        <w:t xml:space="preserve"> </w:t>
      </w:r>
      <w:r>
        <w:t>numéro</w:t>
      </w:r>
      <w:r>
        <w:rPr>
          <w:spacing w:val="-10"/>
        </w:rPr>
        <w:t xml:space="preserve"> </w:t>
      </w:r>
      <w:r>
        <w:t>du</w:t>
      </w:r>
      <w:r>
        <w:rPr>
          <w:spacing w:val="-12"/>
        </w:rPr>
        <w:t xml:space="preserve"> </w:t>
      </w:r>
      <w:r>
        <w:t>document</w:t>
      </w:r>
      <w:r>
        <w:rPr>
          <w:spacing w:val="-10"/>
        </w:rPr>
        <w:t xml:space="preserve"> </w:t>
      </w:r>
      <w:r>
        <w:t>d’accompagnement,</w:t>
      </w:r>
      <w:r>
        <w:rPr>
          <w:spacing w:val="-12"/>
        </w:rPr>
        <w:t xml:space="preserve"> </w:t>
      </w:r>
      <w:r>
        <w:t>date</w:t>
      </w:r>
      <w:r>
        <w:rPr>
          <w:spacing w:val="-12"/>
        </w:rPr>
        <w:t xml:space="preserve"> </w:t>
      </w:r>
      <w:r>
        <w:t>d’entrée</w:t>
      </w:r>
      <w:r>
        <w:rPr>
          <w:spacing w:val="-12"/>
        </w:rPr>
        <w:t xml:space="preserve"> </w:t>
      </w:r>
      <w:r>
        <w:t>dans l’établissement, lieu de provenance, date de sortie et destination)</w:t>
      </w:r>
    </w:p>
    <w:p w:rsidR="00487AFC" w:rsidRDefault="00EE07CA">
      <w:pPr>
        <w:pStyle w:val="Corpsdetexte"/>
        <w:ind w:left="153" w:right="432"/>
        <w:jc w:val="both"/>
      </w:pPr>
      <w:r>
        <w:t>A défaut du document d’accompagnement, il y a lieu de mentionner sur le registre : l’identification complète de l’animal, les tests de laboratoires, les inoculations effectuées à tit</w:t>
      </w:r>
      <w:r>
        <w:t>re officiel et les vaccinations reçues : nature, date, résultats, rappel.</w:t>
      </w:r>
    </w:p>
    <w:p w:rsidR="00487AFC" w:rsidRDefault="00487AFC">
      <w:pPr>
        <w:pStyle w:val="Corpsdetexte"/>
      </w:pPr>
    </w:p>
    <w:p w:rsidR="00487AFC" w:rsidRDefault="00EE07CA">
      <w:pPr>
        <w:pStyle w:val="Corpsdetexte"/>
        <w:spacing w:before="1"/>
        <w:ind w:left="153" w:right="432"/>
        <w:jc w:val="both"/>
      </w:pPr>
      <w:r>
        <w:rPr>
          <w:b/>
          <w:color w:val="FF0000"/>
        </w:rPr>
        <w:t xml:space="preserve">A. 322-136 </w:t>
      </w:r>
      <w:r>
        <w:t>Les équidés doivent être tenus en bon état d’entretien physique : la nourriture et l’abreuvement</w:t>
      </w:r>
      <w:r>
        <w:rPr>
          <w:spacing w:val="-10"/>
        </w:rPr>
        <w:t xml:space="preserve"> </w:t>
      </w:r>
      <w:r>
        <w:t>doivent</w:t>
      </w:r>
      <w:r>
        <w:rPr>
          <w:spacing w:val="-12"/>
        </w:rPr>
        <w:t xml:space="preserve"> </w:t>
      </w:r>
      <w:r>
        <w:t>leur</w:t>
      </w:r>
      <w:r>
        <w:rPr>
          <w:spacing w:val="-8"/>
        </w:rPr>
        <w:t xml:space="preserve"> </w:t>
      </w:r>
      <w:r>
        <w:t>être</w:t>
      </w:r>
      <w:r>
        <w:rPr>
          <w:spacing w:val="-12"/>
        </w:rPr>
        <w:t xml:space="preserve"> </w:t>
      </w:r>
      <w:r>
        <w:t>dispensés</w:t>
      </w:r>
      <w:r>
        <w:rPr>
          <w:spacing w:val="-13"/>
        </w:rPr>
        <w:t xml:space="preserve"> </w:t>
      </w:r>
      <w:r>
        <w:t>en</w:t>
      </w:r>
      <w:r>
        <w:rPr>
          <w:spacing w:val="-14"/>
        </w:rPr>
        <w:t xml:space="preserve"> </w:t>
      </w:r>
      <w:r>
        <w:t>qualité</w:t>
      </w:r>
      <w:r>
        <w:rPr>
          <w:spacing w:val="-11"/>
        </w:rPr>
        <w:t xml:space="preserve"> </w:t>
      </w:r>
      <w:r>
        <w:t>et</w:t>
      </w:r>
      <w:r>
        <w:rPr>
          <w:spacing w:val="-12"/>
        </w:rPr>
        <w:t xml:space="preserve"> </w:t>
      </w:r>
      <w:r>
        <w:t>quantité</w:t>
      </w:r>
      <w:r>
        <w:rPr>
          <w:spacing w:val="-11"/>
        </w:rPr>
        <w:t xml:space="preserve"> </w:t>
      </w:r>
      <w:r>
        <w:t>en</w:t>
      </w:r>
      <w:r>
        <w:rPr>
          <w:spacing w:val="-9"/>
        </w:rPr>
        <w:t xml:space="preserve"> </w:t>
      </w:r>
      <w:r>
        <w:t>fonction</w:t>
      </w:r>
      <w:r>
        <w:rPr>
          <w:spacing w:val="-9"/>
        </w:rPr>
        <w:t xml:space="preserve"> </w:t>
      </w:r>
      <w:r>
        <w:t>de</w:t>
      </w:r>
      <w:r>
        <w:rPr>
          <w:spacing w:val="-9"/>
        </w:rPr>
        <w:t xml:space="preserve"> </w:t>
      </w:r>
      <w:r>
        <w:t>l’activ</w:t>
      </w:r>
      <w:r>
        <w:t>ité</w:t>
      </w:r>
      <w:r>
        <w:rPr>
          <w:spacing w:val="-9"/>
        </w:rPr>
        <w:t xml:space="preserve"> </w:t>
      </w:r>
      <w:r>
        <w:t>de</w:t>
      </w:r>
      <w:r>
        <w:rPr>
          <w:spacing w:val="-12"/>
        </w:rPr>
        <w:t xml:space="preserve"> </w:t>
      </w:r>
      <w:r>
        <w:t>l’animal ; le pansage et les soins habituels doivent être effectués régulièrement ; la ferrure doit être adaptée au travail de chaque cheval et l’état des pieds examinés régulièrement.</w:t>
      </w:r>
    </w:p>
    <w:p w:rsidR="00487AFC" w:rsidRDefault="00487AFC">
      <w:pPr>
        <w:pStyle w:val="Corpsdetexte"/>
        <w:jc w:val="both"/>
        <w:sectPr w:rsidR="00487AFC">
          <w:pgSz w:w="11910" w:h="16840"/>
          <w:pgMar w:top="620" w:right="283" w:bottom="1440" w:left="566" w:header="0" w:footer="1242" w:gutter="0"/>
          <w:cols w:space="720"/>
        </w:sectPr>
      </w:pPr>
    </w:p>
    <w:p w:rsidR="00487AFC" w:rsidRDefault="00EE07CA">
      <w:pPr>
        <w:pStyle w:val="Corpsdetexte"/>
        <w:spacing w:before="77"/>
        <w:ind w:left="153" w:right="441"/>
        <w:jc w:val="both"/>
      </w:pPr>
      <w:r>
        <w:rPr>
          <w:b/>
          <w:color w:val="FF0000"/>
        </w:rPr>
        <w:lastRenderedPageBreak/>
        <w:t xml:space="preserve">A. 322-137 </w:t>
      </w:r>
      <w:r>
        <w:t>En cas de blessures et atteintes gr</w:t>
      </w:r>
      <w:r>
        <w:t>aves, un vétérinaire doit être consulté. En cas de blessures superficielles, frottements échauffements, coupures ou autres atteintes bénignes, les premiers soins élémentaires doivent être immédiatement apportés.</w:t>
      </w:r>
    </w:p>
    <w:p w:rsidR="00487AFC" w:rsidRDefault="00487AFC">
      <w:pPr>
        <w:pStyle w:val="Corpsdetexte"/>
      </w:pPr>
    </w:p>
    <w:p w:rsidR="00487AFC" w:rsidRDefault="00EE07CA">
      <w:pPr>
        <w:pStyle w:val="Corpsdetexte"/>
        <w:ind w:left="153" w:right="442"/>
        <w:jc w:val="both"/>
      </w:pPr>
      <w:r>
        <w:rPr>
          <w:b/>
          <w:color w:val="FF0000"/>
        </w:rPr>
        <w:t xml:space="preserve">A. 322-139 </w:t>
      </w:r>
      <w:r>
        <w:t>Les animaux usés, malades ou ble</w:t>
      </w:r>
      <w:r>
        <w:t>ssés, ainsi que les juments en état de gestation avancée, ne doivent pas être utilisés.</w:t>
      </w:r>
    </w:p>
    <w:p w:rsidR="00487AFC" w:rsidRDefault="00487AFC">
      <w:pPr>
        <w:pStyle w:val="Corpsdetexte"/>
      </w:pPr>
    </w:p>
    <w:p w:rsidR="00487AFC" w:rsidRDefault="00EE07CA">
      <w:pPr>
        <w:pStyle w:val="Corpsdetexte"/>
        <w:spacing w:before="1"/>
        <w:ind w:left="153" w:right="444"/>
        <w:jc w:val="both"/>
      </w:pPr>
      <w:r>
        <w:rPr>
          <w:b/>
          <w:color w:val="FF0000"/>
        </w:rPr>
        <w:t xml:space="preserve">A. 322-140 </w:t>
      </w:r>
      <w:r>
        <w:t>Il est interdit de laisser les animaux à l’attache exposés en plein soleil ou aux intempéries ; les chevaux ne doivent pas rester sellés et bridés en dehors</w:t>
      </w:r>
      <w:r>
        <w:t xml:space="preserve"> des heures de travail.</w:t>
      </w:r>
    </w:p>
    <w:sectPr w:rsidR="00487AFC">
      <w:pgSz w:w="11910" w:h="16840"/>
      <w:pgMar w:top="620" w:right="283" w:bottom="1440" w:left="566" w:header="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7CA" w:rsidRDefault="00EE07CA">
      <w:r>
        <w:separator/>
      </w:r>
    </w:p>
  </w:endnote>
  <w:endnote w:type="continuationSeparator" w:id="0">
    <w:p w:rsidR="00EE07CA" w:rsidRDefault="00EE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AFC" w:rsidRDefault="00EE07CA">
    <w:pPr>
      <w:pStyle w:val="Corpsdetexte"/>
      <w:spacing w:line="14" w:lineRule="auto"/>
      <w:rPr>
        <w:i w:val="0"/>
        <w:sz w:val="20"/>
      </w:rPr>
    </w:pPr>
    <w:r>
      <w:rPr>
        <w:i w:val="0"/>
        <w:noProof/>
        <w:sz w:val="20"/>
      </w:rPr>
      <mc:AlternateContent>
        <mc:Choice Requires="wps">
          <w:drawing>
            <wp:anchor distT="0" distB="0" distL="0" distR="0" simplePos="0" relativeHeight="487506944" behindDoc="1" locked="0" layoutInCell="1" allowOverlap="1">
              <wp:simplePos x="0" y="0"/>
              <wp:positionH relativeFrom="page">
                <wp:posOffset>1314450</wp:posOffset>
              </wp:positionH>
              <wp:positionV relativeFrom="page">
                <wp:posOffset>9591675</wp:posOffset>
              </wp:positionV>
              <wp:extent cx="4869815" cy="6800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9815" cy="680085"/>
                      </a:xfrm>
                      <a:prstGeom prst="rect">
                        <a:avLst/>
                      </a:prstGeom>
                    </wps:spPr>
                    <wps:txbx>
                      <w:txbxContent>
                        <w:p w:rsidR="00487AFC" w:rsidRDefault="006949A4">
                          <w:pPr>
                            <w:spacing w:before="10"/>
                            <w:ind w:left="20"/>
                            <w:rPr>
                              <w:rFonts w:ascii="Times New Roman" w:hAnsi="Times New Roman"/>
                              <w:sz w:val="20"/>
                            </w:rPr>
                          </w:pPr>
                          <w:r>
                            <w:rPr>
                              <w:rFonts w:ascii="Times New Roman" w:hAnsi="Times New Roman"/>
                              <w:sz w:val="20"/>
                            </w:rPr>
                            <w:t xml:space="preserve">SDJES 23 </w:t>
                          </w:r>
                          <w:r w:rsidRPr="006949A4">
                            <w:rPr>
                              <w:rFonts w:ascii="Times New Roman" w:hAnsi="Times New Roman"/>
                              <w:sz w:val="20"/>
                            </w:rPr>
                            <w:t>Du Lundi au Jeudi : de 08h30 à 12h00 de 13h30 à 17h</w:t>
                          </w:r>
                          <w:proofErr w:type="gramStart"/>
                          <w:r w:rsidRPr="006949A4">
                            <w:rPr>
                              <w:rFonts w:ascii="Times New Roman" w:hAnsi="Times New Roman"/>
                              <w:sz w:val="20"/>
                            </w:rPr>
                            <w:t>00;</w:t>
                          </w:r>
                          <w:proofErr w:type="gramEnd"/>
                          <w:r w:rsidRPr="006949A4">
                            <w:rPr>
                              <w:rFonts w:ascii="Times New Roman" w:hAnsi="Times New Roman"/>
                              <w:sz w:val="20"/>
                            </w:rPr>
                            <w:t xml:space="preserve"> Le Vendredi : de 08h30 à 12h00 de 13h30 à 16h00. Lieu. 1 Place </w:t>
                          </w:r>
                          <w:proofErr w:type="spellStart"/>
                          <w:r w:rsidRPr="006949A4">
                            <w:rPr>
                              <w:rFonts w:ascii="Times New Roman" w:hAnsi="Times New Roman"/>
                              <w:sz w:val="20"/>
                            </w:rPr>
                            <w:t>Varillas</w:t>
                          </w:r>
                          <w:proofErr w:type="spellEnd"/>
                          <w:r w:rsidRPr="006949A4">
                            <w:rPr>
                              <w:rFonts w:ascii="Times New Roman" w:hAnsi="Times New Roman"/>
                              <w:sz w:val="20"/>
                            </w:rPr>
                            <w:t xml:space="preserve"> 23003 Guéret Cedex.</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103.5pt;margin-top:755.25pt;width:383.45pt;height:53.55pt;z-index:-158095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" filled="f" stroked="f">
              <v:textbox inset="0,0,0,0">
                <w:txbxContent>
                  <w:p w:rsidR="00487AFC" w:rsidRDefault="006949A4">
                    <w:pPr>
                      <w:spacing w:before="10"/>
                      <w:ind w:left="20"/>
                      <w:rPr>
                        <w:rFonts w:ascii="Times New Roman" w:hAnsi="Times New Roman"/>
                        <w:sz w:val="20"/>
                      </w:rPr>
                    </w:pPr>
                    <w:r>
                      <w:rPr>
                        <w:rFonts w:ascii="Times New Roman" w:hAnsi="Times New Roman"/>
                        <w:sz w:val="20"/>
                      </w:rPr>
                      <w:t xml:space="preserve">SDJES 23 </w:t>
                    </w:r>
                    <w:r w:rsidRPr="006949A4">
                      <w:rPr>
                        <w:rFonts w:ascii="Times New Roman" w:hAnsi="Times New Roman"/>
                        <w:sz w:val="20"/>
                      </w:rPr>
                      <w:t>Du Lundi au Jeudi : de 08h30 à 12h00 de 13h30 à 17h</w:t>
                    </w:r>
                    <w:proofErr w:type="gramStart"/>
                    <w:r w:rsidRPr="006949A4">
                      <w:rPr>
                        <w:rFonts w:ascii="Times New Roman" w:hAnsi="Times New Roman"/>
                        <w:sz w:val="20"/>
                      </w:rPr>
                      <w:t>00;</w:t>
                    </w:r>
                    <w:proofErr w:type="gramEnd"/>
                    <w:r w:rsidRPr="006949A4">
                      <w:rPr>
                        <w:rFonts w:ascii="Times New Roman" w:hAnsi="Times New Roman"/>
                        <w:sz w:val="20"/>
                      </w:rPr>
                      <w:t xml:space="preserve"> Le Vendredi : de 08h30 à 12h00 de 13h30 à 16h00. Lieu. 1 Place </w:t>
                    </w:r>
                    <w:proofErr w:type="spellStart"/>
                    <w:r w:rsidRPr="006949A4">
                      <w:rPr>
                        <w:rFonts w:ascii="Times New Roman" w:hAnsi="Times New Roman"/>
                        <w:sz w:val="20"/>
                      </w:rPr>
                      <w:t>Varillas</w:t>
                    </w:r>
                    <w:proofErr w:type="spellEnd"/>
                    <w:r w:rsidRPr="006949A4">
                      <w:rPr>
                        <w:rFonts w:ascii="Times New Roman" w:hAnsi="Times New Roman"/>
                        <w:sz w:val="20"/>
                      </w:rPr>
                      <w:t xml:space="preserve"> 23003 Guéret Cedex.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AFC" w:rsidRDefault="006949A4">
    <w:pPr>
      <w:pStyle w:val="Corpsdetexte"/>
      <w:spacing w:line="14" w:lineRule="auto"/>
      <w:rPr>
        <w:i w:val="0"/>
        <w:sz w:val="20"/>
      </w:rPr>
    </w:pPr>
    <w:r>
      <w:rPr>
        <w:i w:val="0"/>
        <w:noProof/>
        <w:sz w:val="20"/>
      </w:rPr>
      <mc:AlternateContent>
        <mc:Choice Requires="wps">
          <w:drawing>
            <wp:anchor distT="0" distB="0" distL="0" distR="0" simplePos="0" relativeHeight="251659264" behindDoc="1" locked="0" layoutInCell="1" allowOverlap="1">
              <wp:simplePos x="0" y="0"/>
              <wp:positionH relativeFrom="page">
                <wp:posOffset>1314450</wp:posOffset>
              </wp:positionH>
              <wp:positionV relativeFrom="page">
                <wp:posOffset>10106025</wp:posOffset>
              </wp:positionV>
              <wp:extent cx="4869815" cy="419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9815" cy="419100"/>
                      </a:xfrm>
                      <a:prstGeom prst="rect">
                        <a:avLst/>
                      </a:prstGeom>
                    </wps:spPr>
                    <wps:txbx>
                      <w:txbxContent>
                        <w:p w:rsidR="00487AFC" w:rsidRDefault="006949A4">
                          <w:pPr>
                            <w:spacing w:before="10"/>
                            <w:ind w:left="20"/>
                            <w:rPr>
                              <w:rFonts w:ascii="Times New Roman" w:hAnsi="Times New Roman"/>
                              <w:sz w:val="20"/>
                            </w:rPr>
                          </w:pPr>
                          <w:r>
                            <w:rPr>
                              <w:rFonts w:ascii="Times New Roman" w:hAnsi="Times New Roman"/>
                              <w:sz w:val="20"/>
                            </w:rPr>
                            <w:t xml:space="preserve">SDJES 23 </w:t>
                          </w:r>
                          <w:r w:rsidRPr="006949A4">
                            <w:rPr>
                              <w:rFonts w:ascii="Times New Roman" w:hAnsi="Times New Roman"/>
                              <w:sz w:val="20"/>
                            </w:rPr>
                            <w:t>Du Lundi au Jeudi : de 08h30 à 12h00 de 13h30 à 17h</w:t>
                          </w:r>
                          <w:proofErr w:type="gramStart"/>
                          <w:r w:rsidRPr="006949A4">
                            <w:rPr>
                              <w:rFonts w:ascii="Times New Roman" w:hAnsi="Times New Roman"/>
                              <w:sz w:val="20"/>
                            </w:rPr>
                            <w:t>00;</w:t>
                          </w:r>
                          <w:proofErr w:type="gramEnd"/>
                          <w:r w:rsidRPr="006949A4">
                            <w:rPr>
                              <w:rFonts w:ascii="Times New Roman" w:hAnsi="Times New Roman"/>
                              <w:sz w:val="20"/>
                            </w:rPr>
                            <w:t xml:space="preserve"> Le Vendredi : de 08h30 à 12h00 de 13h30 à 16h00. Lieu. 1 Place </w:t>
                          </w:r>
                          <w:proofErr w:type="spellStart"/>
                          <w:r w:rsidRPr="006949A4">
                            <w:rPr>
                              <w:rFonts w:ascii="Times New Roman" w:hAnsi="Times New Roman"/>
                              <w:sz w:val="20"/>
                            </w:rPr>
                            <w:t>Varillas</w:t>
                          </w:r>
                          <w:proofErr w:type="spellEnd"/>
                          <w:r w:rsidRPr="006949A4">
                            <w:rPr>
                              <w:rFonts w:ascii="Times New Roman" w:hAnsi="Times New Roman"/>
                              <w:sz w:val="20"/>
                            </w:rPr>
                            <w:t xml:space="preserve"> 23003 Guéret Cedex.</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9" o:spid="_x0000_s1034" type="#_x0000_t202" style="position:absolute;margin-left:103.5pt;margin-top:795.75pt;width:383.45pt;height:33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" filled="f" stroked="f">
              <v:textbox inset="0,0,0,0">
                <w:txbxContent>
                  <w:p w:rsidR="00487AFC" w:rsidRDefault="006949A4">
                    <w:pPr>
                      <w:spacing w:before="10"/>
                      <w:ind w:left="20"/>
                      <w:rPr>
                        <w:rFonts w:ascii="Times New Roman" w:hAnsi="Times New Roman"/>
                        <w:sz w:val="20"/>
                      </w:rPr>
                    </w:pPr>
                    <w:r>
                      <w:rPr>
                        <w:rFonts w:ascii="Times New Roman" w:hAnsi="Times New Roman"/>
                        <w:sz w:val="20"/>
                      </w:rPr>
                      <w:t xml:space="preserve">SDJES 23 </w:t>
                    </w:r>
                    <w:r w:rsidRPr="006949A4">
                      <w:rPr>
                        <w:rFonts w:ascii="Times New Roman" w:hAnsi="Times New Roman"/>
                        <w:sz w:val="20"/>
                      </w:rPr>
                      <w:t>Du Lundi au Jeudi : de 08h30 à 12h00 de 13h30 à 17h</w:t>
                    </w:r>
                    <w:proofErr w:type="gramStart"/>
                    <w:r w:rsidRPr="006949A4">
                      <w:rPr>
                        <w:rFonts w:ascii="Times New Roman" w:hAnsi="Times New Roman"/>
                        <w:sz w:val="20"/>
                      </w:rPr>
                      <w:t>00;</w:t>
                    </w:r>
                    <w:proofErr w:type="gramEnd"/>
                    <w:r w:rsidRPr="006949A4">
                      <w:rPr>
                        <w:rFonts w:ascii="Times New Roman" w:hAnsi="Times New Roman"/>
                        <w:sz w:val="20"/>
                      </w:rPr>
                      <w:t xml:space="preserve"> Le Vendredi : de 08h30 à 12h00 de 13h30 à 16h00. Lieu. 1 Place </w:t>
                    </w:r>
                    <w:proofErr w:type="spellStart"/>
                    <w:r w:rsidRPr="006949A4">
                      <w:rPr>
                        <w:rFonts w:ascii="Times New Roman" w:hAnsi="Times New Roman"/>
                        <w:sz w:val="20"/>
                      </w:rPr>
                      <w:t>Varillas</w:t>
                    </w:r>
                    <w:proofErr w:type="spellEnd"/>
                    <w:r w:rsidRPr="006949A4">
                      <w:rPr>
                        <w:rFonts w:ascii="Times New Roman" w:hAnsi="Times New Roman"/>
                        <w:sz w:val="20"/>
                      </w:rPr>
                      <w:t xml:space="preserve"> 23003 Guéret Cedex.</w:t>
                    </w:r>
                  </w:p>
                </w:txbxContent>
              </v:textbox>
              <w10:wrap anchorx="page" anchory="page"/>
            </v:shape>
          </w:pict>
        </mc:Fallback>
      </mc:AlternateContent>
    </w:r>
    <w:r w:rsidR="00EE07CA">
      <w:rPr>
        <w:i w:val="0"/>
        <w:noProof/>
        <w:sz w:val="20"/>
      </w:rPr>
      <mc:AlternateContent>
        <mc:Choice Requires="wps">
          <w:drawing>
            <wp:anchor distT="0" distB="0" distL="0" distR="0" simplePos="0" relativeHeight="251657216" behindDoc="1" locked="0" layoutInCell="1" allowOverlap="1">
              <wp:simplePos x="0" y="0"/>
              <wp:positionH relativeFrom="page">
                <wp:posOffset>438912</wp:posOffset>
              </wp:positionH>
              <wp:positionV relativeFrom="page">
                <wp:posOffset>9725862</wp:posOffset>
              </wp:positionV>
              <wp:extent cx="6684009" cy="565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56515"/>
                      </a:xfrm>
                      <a:custGeom>
                        <a:avLst/>
                        <a:gdLst/>
                        <a:ahLst/>
                        <a:cxnLst/>
                        <a:rect l="l" t="t" r="r" b="b"/>
                        <a:pathLst>
                          <a:path w="6684009" h="56515">
                            <a:moveTo>
                              <a:pt x="6683997" y="47244"/>
                            </a:moveTo>
                            <a:lnTo>
                              <a:pt x="0" y="47244"/>
                            </a:lnTo>
                            <a:lnTo>
                              <a:pt x="0" y="56388"/>
                            </a:lnTo>
                            <a:lnTo>
                              <a:pt x="6683997" y="56388"/>
                            </a:lnTo>
                            <a:lnTo>
                              <a:pt x="6683997" y="47244"/>
                            </a:lnTo>
                            <a:close/>
                          </a:path>
                          <a:path w="6684009" h="56515">
                            <a:moveTo>
                              <a:pt x="6683997" y="0"/>
                            </a:moveTo>
                            <a:lnTo>
                              <a:pt x="0" y="0"/>
                            </a:lnTo>
                            <a:lnTo>
                              <a:pt x="0" y="38100"/>
                            </a:lnTo>
                            <a:lnTo>
                              <a:pt x="6683997" y="38100"/>
                            </a:lnTo>
                            <a:lnTo>
                              <a:pt x="668399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7271940" id="Graphic 8" o:spid="_x0000_s1026" style="position:absolute;margin-left:34.55pt;margin-top:765.8pt;width:526.3pt;height:4.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684009,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" path="m6683997,47244l,47244r,9144l6683997,56388r,-9144xem6683997,l,,,38100r6683997,l6683997,xe" fillcolor="#612322"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7CA" w:rsidRDefault="00EE07CA">
      <w:r>
        <w:separator/>
      </w:r>
    </w:p>
  </w:footnote>
  <w:footnote w:type="continuationSeparator" w:id="0">
    <w:p w:rsidR="00EE07CA" w:rsidRDefault="00EE0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33A06"/>
    <w:multiLevelType w:val="hybridMultilevel"/>
    <w:tmpl w:val="603C71DA"/>
    <w:lvl w:ilvl="0" w:tplc="45AC26B8">
      <w:numFmt w:val="bullet"/>
      <w:lvlText w:val="-"/>
      <w:lvlJc w:val="left"/>
      <w:pPr>
        <w:ind w:left="154" w:hanging="147"/>
      </w:pPr>
      <w:rPr>
        <w:rFonts w:ascii="Arial" w:eastAsia="Arial" w:hAnsi="Arial" w:cs="Arial" w:hint="default"/>
        <w:b/>
        <w:bCs/>
        <w:i w:val="0"/>
        <w:iCs w:val="0"/>
        <w:spacing w:val="0"/>
        <w:w w:val="99"/>
        <w:sz w:val="24"/>
        <w:szCs w:val="24"/>
        <w:lang w:val="fr-FR" w:eastAsia="en-US" w:bidi="ar-SA"/>
      </w:rPr>
    </w:lvl>
    <w:lvl w:ilvl="1" w:tplc="C81A21EA">
      <w:numFmt w:val="bullet"/>
      <w:lvlText w:val="•"/>
      <w:lvlJc w:val="left"/>
      <w:pPr>
        <w:ind w:left="1249" w:hanging="147"/>
      </w:pPr>
      <w:rPr>
        <w:rFonts w:hint="default"/>
        <w:lang w:val="fr-FR" w:eastAsia="en-US" w:bidi="ar-SA"/>
      </w:rPr>
    </w:lvl>
    <w:lvl w:ilvl="2" w:tplc="62FCC346">
      <w:numFmt w:val="bullet"/>
      <w:lvlText w:val="•"/>
      <w:lvlJc w:val="left"/>
      <w:pPr>
        <w:ind w:left="2339" w:hanging="147"/>
      </w:pPr>
      <w:rPr>
        <w:rFonts w:hint="default"/>
        <w:lang w:val="fr-FR" w:eastAsia="en-US" w:bidi="ar-SA"/>
      </w:rPr>
    </w:lvl>
    <w:lvl w:ilvl="3" w:tplc="D9C6FD0C">
      <w:numFmt w:val="bullet"/>
      <w:lvlText w:val="•"/>
      <w:lvlJc w:val="left"/>
      <w:pPr>
        <w:ind w:left="3429" w:hanging="147"/>
      </w:pPr>
      <w:rPr>
        <w:rFonts w:hint="default"/>
        <w:lang w:val="fr-FR" w:eastAsia="en-US" w:bidi="ar-SA"/>
      </w:rPr>
    </w:lvl>
    <w:lvl w:ilvl="4" w:tplc="6972B63E">
      <w:numFmt w:val="bullet"/>
      <w:lvlText w:val="•"/>
      <w:lvlJc w:val="left"/>
      <w:pPr>
        <w:ind w:left="4518" w:hanging="147"/>
      </w:pPr>
      <w:rPr>
        <w:rFonts w:hint="default"/>
        <w:lang w:val="fr-FR" w:eastAsia="en-US" w:bidi="ar-SA"/>
      </w:rPr>
    </w:lvl>
    <w:lvl w:ilvl="5" w:tplc="1CC062B8">
      <w:numFmt w:val="bullet"/>
      <w:lvlText w:val="•"/>
      <w:lvlJc w:val="left"/>
      <w:pPr>
        <w:ind w:left="5608" w:hanging="147"/>
      </w:pPr>
      <w:rPr>
        <w:rFonts w:hint="default"/>
        <w:lang w:val="fr-FR" w:eastAsia="en-US" w:bidi="ar-SA"/>
      </w:rPr>
    </w:lvl>
    <w:lvl w:ilvl="6" w:tplc="AB74F8FC">
      <w:numFmt w:val="bullet"/>
      <w:lvlText w:val="•"/>
      <w:lvlJc w:val="left"/>
      <w:pPr>
        <w:ind w:left="6698" w:hanging="147"/>
      </w:pPr>
      <w:rPr>
        <w:rFonts w:hint="default"/>
        <w:lang w:val="fr-FR" w:eastAsia="en-US" w:bidi="ar-SA"/>
      </w:rPr>
    </w:lvl>
    <w:lvl w:ilvl="7" w:tplc="61ECFB84">
      <w:numFmt w:val="bullet"/>
      <w:lvlText w:val="•"/>
      <w:lvlJc w:val="left"/>
      <w:pPr>
        <w:ind w:left="7788" w:hanging="147"/>
      </w:pPr>
      <w:rPr>
        <w:rFonts w:hint="default"/>
        <w:lang w:val="fr-FR" w:eastAsia="en-US" w:bidi="ar-SA"/>
      </w:rPr>
    </w:lvl>
    <w:lvl w:ilvl="8" w:tplc="ADA89116">
      <w:numFmt w:val="bullet"/>
      <w:lvlText w:val="•"/>
      <w:lvlJc w:val="left"/>
      <w:pPr>
        <w:ind w:left="8877" w:hanging="147"/>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FC"/>
    <w:rsid w:val="00487AFC"/>
    <w:rsid w:val="006949A4"/>
    <w:rsid w:val="008B2451"/>
    <w:rsid w:val="00EE0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26B8"/>
  <w15:docId w15:val="{5D39276E-47AA-45BB-BA56-3900AED9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iCs/>
      <w:sz w:val="24"/>
      <w:szCs w:val="24"/>
    </w:rPr>
  </w:style>
  <w:style w:type="paragraph" w:styleId="Titre">
    <w:name w:val="Title"/>
    <w:basedOn w:val="Normal"/>
    <w:uiPriority w:val="10"/>
    <w:qFormat/>
    <w:pPr>
      <w:ind w:right="279"/>
      <w:jc w:val="center"/>
    </w:pPr>
    <w:rPr>
      <w:b/>
      <w:bCs/>
      <w:sz w:val="40"/>
      <w:szCs w:val="40"/>
      <w:u w:val="single" w:color="000000"/>
    </w:rPr>
  </w:style>
  <w:style w:type="paragraph" w:styleId="Paragraphedeliste">
    <w:name w:val="List Paragraph"/>
    <w:basedOn w:val="Normal"/>
    <w:uiPriority w:val="1"/>
    <w:qFormat/>
    <w:pPr>
      <w:spacing w:before="276"/>
      <w:ind w:left="298" w:hanging="14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949A4"/>
    <w:pPr>
      <w:tabs>
        <w:tab w:val="center" w:pos="4536"/>
        <w:tab w:val="right" w:pos="9072"/>
      </w:tabs>
    </w:pPr>
  </w:style>
  <w:style w:type="character" w:customStyle="1" w:styleId="En-tteCar">
    <w:name w:val="En-tête Car"/>
    <w:basedOn w:val="Policepardfaut"/>
    <w:link w:val="En-tte"/>
    <w:uiPriority w:val="99"/>
    <w:rsid w:val="006949A4"/>
    <w:rPr>
      <w:rFonts w:ascii="Arial" w:eastAsia="Arial" w:hAnsi="Arial" w:cs="Arial"/>
      <w:lang w:val="fr-FR"/>
    </w:rPr>
  </w:style>
  <w:style w:type="paragraph" w:styleId="Pieddepage">
    <w:name w:val="footer"/>
    <w:basedOn w:val="Normal"/>
    <w:link w:val="PieddepageCar"/>
    <w:uiPriority w:val="99"/>
    <w:unhideWhenUsed/>
    <w:rsid w:val="006949A4"/>
    <w:pPr>
      <w:tabs>
        <w:tab w:val="center" w:pos="4536"/>
        <w:tab w:val="right" w:pos="9072"/>
      </w:tabs>
    </w:pPr>
  </w:style>
  <w:style w:type="character" w:customStyle="1" w:styleId="PieddepageCar">
    <w:name w:val="Pied de page Car"/>
    <w:basedOn w:val="Policepardfaut"/>
    <w:link w:val="Pieddepage"/>
    <w:uiPriority w:val="99"/>
    <w:rsid w:val="006949A4"/>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6545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achagnaud</dc:creator>
  <cp:lastModifiedBy>Jean-Francois Mir</cp:lastModifiedBy>
  <cp:revision>2</cp:revision>
  <dcterms:created xsi:type="dcterms:W3CDTF">2025-03-18T15:23:00Z</dcterms:created>
  <dcterms:modified xsi:type="dcterms:W3CDTF">2025-03-18T15:23:00Z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Microsoft® Word 2016</vt:lpwstr>
  </property>
  <property fmtid="{D5CDD505-2E9C-101B-9397-08002B2CF9AE}" pid="4" name="LastSaved">
    <vt:filetime>2025-03-18T00:00:00Z</vt:filetime>
  </property>
  <property fmtid="{D5CDD505-2E9C-101B-9397-08002B2CF9AE}" pid="5" name="Producer">
    <vt:lpwstr>Microsoft® Word 2016</vt:lpwstr>
  </property>
</Properties>
</file>